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78FF" w14:textId="7E1AB2B1" w:rsidR="00525080" w:rsidRDefault="00525080" w:rsidP="00A05C36">
      <w:pPr>
        <w:pStyle w:val="Ttulo4"/>
        <w:ind w:right="-1"/>
        <w:rPr>
          <w:rFonts w:ascii="Calibri" w:hAnsi="Calibri" w:cs="Calibri"/>
          <w:szCs w:val="24"/>
        </w:rPr>
      </w:pPr>
      <w:bookmarkStart w:id="0" w:name="_Hlk214630632"/>
      <w:r>
        <w:rPr>
          <w:rFonts w:ascii="Calibri" w:hAnsi="Calibri" w:cs="Calibri"/>
          <w:szCs w:val="24"/>
        </w:rPr>
        <w:t>XXX ENCONTRO NACIONAL DE PMES DO SETOR DAS TELECOMUNICAÇÕES</w:t>
      </w:r>
    </w:p>
    <w:p w14:paraId="59C01910" w14:textId="5B321BB4" w:rsidR="00525080" w:rsidRPr="00525080" w:rsidRDefault="00525080" w:rsidP="0052508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525080">
        <w:rPr>
          <w:rFonts w:ascii="Calibri" w:hAnsi="Calibri" w:cs="Calibri"/>
          <w:b/>
          <w:bCs/>
          <w:sz w:val="28"/>
          <w:szCs w:val="28"/>
        </w:rPr>
        <w:t>TELECOMUNICAÇÕES EM 2030: INTELIGÊNCIA ARTIFICIAL, EFICIÊNCIA E COMPETITIVIDADE</w:t>
      </w:r>
    </w:p>
    <w:p w14:paraId="5E24F685" w14:textId="03846AB5" w:rsidR="00B55BD9" w:rsidRDefault="008B78D9" w:rsidP="00A05C36">
      <w:pPr>
        <w:pStyle w:val="Ttulo4"/>
        <w:ind w:right="-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SÍNTESE PROVISÓRIA DO </w:t>
      </w:r>
      <w:r w:rsidR="00B40AE0" w:rsidRPr="00D714EC">
        <w:rPr>
          <w:rFonts w:ascii="Calibri" w:hAnsi="Calibri" w:cs="Calibri"/>
          <w:szCs w:val="24"/>
        </w:rPr>
        <w:t>PROGRAMA</w:t>
      </w:r>
    </w:p>
    <w:p w14:paraId="782C420A" w14:textId="138D0A6F" w:rsidR="00824D1B" w:rsidRPr="00824D1B" w:rsidRDefault="00824D1B" w:rsidP="00824D1B">
      <w:pPr>
        <w:jc w:val="center"/>
        <w:rPr>
          <w:rFonts w:ascii="Calibri" w:hAnsi="Calibri" w:cs="Calibri"/>
          <w:sz w:val="22"/>
          <w:szCs w:val="22"/>
        </w:rPr>
      </w:pPr>
      <w:r w:rsidRPr="00824D1B">
        <w:rPr>
          <w:rFonts w:ascii="Calibri" w:hAnsi="Calibri" w:cs="Calibri"/>
          <w:sz w:val="22"/>
          <w:szCs w:val="22"/>
        </w:rPr>
        <w:t>24 novembro – Convento de São Francisco - COIMBRA</w:t>
      </w:r>
    </w:p>
    <w:p w14:paraId="4EBDF8B8" w14:textId="77777777" w:rsidR="00A233ED" w:rsidRDefault="00A233ED" w:rsidP="007B0A4A">
      <w:pPr>
        <w:rPr>
          <w:rFonts w:ascii="Calibri" w:hAnsi="Calibri" w:cs="Calibri"/>
          <w:bCs/>
          <w:iCs/>
          <w:sz w:val="24"/>
          <w:szCs w:val="24"/>
        </w:rPr>
      </w:pPr>
    </w:p>
    <w:p w14:paraId="68FB8295" w14:textId="6771667B" w:rsidR="00D1596F" w:rsidRDefault="00D1596F" w:rsidP="00593E86">
      <w:pPr>
        <w:rPr>
          <w:rFonts w:ascii="Calibri" w:hAnsi="Calibri" w:cs="Calibri"/>
          <w:bCs/>
          <w:iCs/>
          <w:sz w:val="24"/>
          <w:szCs w:val="24"/>
        </w:rPr>
      </w:pPr>
      <w:r>
        <w:rPr>
          <w:rFonts w:ascii="Calibri" w:hAnsi="Calibri" w:cs="Calibri"/>
          <w:bCs/>
          <w:iCs/>
          <w:sz w:val="24"/>
          <w:szCs w:val="24"/>
        </w:rPr>
        <w:t>14h</w:t>
      </w:r>
      <w:r w:rsidR="004912C1">
        <w:rPr>
          <w:rFonts w:ascii="Calibri" w:hAnsi="Calibri" w:cs="Calibri"/>
          <w:bCs/>
          <w:iCs/>
          <w:sz w:val="24"/>
          <w:szCs w:val="24"/>
        </w:rPr>
        <w:t>0</w:t>
      </w:r>
      <w:r>
        <w:rPr>
          <w:rFonts w:ascii="Calibri" w:hAnsi="Calibri" w:cs="Calibri"/>
          <w:bCs/>
          <w:iCs/>
          <w:sz w:val="24"/>
          <w:szCs w:val="24"/>
        </w:rPr>
        <w:t>0 – Receção os participantes</w:t>
      </w:r>
    </w:p>
    <w:p w14:paraId="4E225856" w14:textId="77777777" w:rsidR="00A233ED" w:rsidRDefault="00A233ED" w:rsidP="00593E86">
      <w:pPr>
        <w:rPr>
          <w:rFonts w:ascii="Calibri" w:hAnsi="Calibri" w:cs="Calibri"/>
          <w:bCs/>
          <w:iCs/>
          <w:sz w:val="24"/>
          <w:szCs w:val="24"/>
        </w:rPr>
      </w:pPr>
    </w:p>
    <w:p w14:paraId="5D78CBDF" w14:textId="77777777" w:rsidR="0090260A" w:rsidRDefault="0090260A" w:rsidP="00593E86">
      <w:pPr>
        <w:rPr>
          <w:rFonts w:ascii="Calibri" w:hAnsi="Calibri" w:cs="Calibri"/>
          <w:bCs/>
          <w:iCs/>
          <w:sz w:val="24"/>
          <w:szCs w:val="24"/>
        </w:rPr>
      </w:pPr>
    </w:p>
    <w:p w14:paraId="16A3C558" w14:textId="35C10AC1" w:rsidR="00B55BD9" w:rsidRPr="00D714EC" w:rsidRDefault="00D1596F" w:rsidP="00593E86">
      <w:pPr>
        <w:rPr>
          <w:rFonts w:ascii="Calibri" w:hAnsi="Calibri" w:cs="Calibri"/>
          <w:sz w:val="24"/>
          <w:szCs w:val="24"/>
        </w:rPr>
      </w:pPr>
      <w:bookmarkStart w:id="1" w:name="_Hlk214285472"/>
      <w:r>
        <w:rPr>
          <w:rFonts w:ascii="Calibri" w:hAnsi="Calibri" w:cs="Calibri"/>
          <w:bCs/>
          <w:iCs/>
          <w:sz w:val="24"/>
          <w:szCs w:val="24"/>
        </w:rPr>
        <w:t>1</w:t>
      </w:r>
      <w:r w:rsidR="004912C1">
        <w:rPr>
          <w:rFonts w:ascii="Calibri" w:hAnsi="Calibri" w:cs="Calibri"/>
          <w:bCs/>
          <w:iCs/>
          <w:sz w:val="24"/>
          <w:szCs w:val="24"/>
        </w:rPr>
        <w:t>4</w:t>
      </w:r>
      <w:r w:rsidR="00B55BD9" w:rsidRPr="00D714EC">
        <w:rPr>
          <w:rFonts w:ascii="Calibri" w:hAnsi="Calibri" w:cs="Calibri"/>
          <w:bCs/>
          <w:iCs/>
          <w:sz w:val="24"/>
          <w:szCs w:val="24"/>
        </w:rPr>
        <w:t>h</w:t>
      </w:r>
      <w:r w:rsidR="004730F7">
        <w:rPr>
          <w:rFonts w:ascii="Calibri" w:hAnsi="Calibri" w:cs="Calibri"/>
          <w:bCs/>
          <w:iCs/>
          <w:sz w:val="24"/>
          <w:szCs w:val="24"/>
        </w:rPr>
        <w:t>2</w:t>
      </w:r>
      <w:r>
        <w:rPr>
          <w:rFonts w:ascii="Calibri" w:hAnsi="Calibri" w:cs="Calibri"/>
          <w:bCs/>
          <w:iCs/>
          <w:sz w:val="24"/>
          <w:szCs w:val="24"/>
        </w:rPr>
        <w:t>0</w:t>
      </w:r>
      <w:r w:rsidR="00B55BD9" w:rsidRPr="00D714EC">
        <w:rPr>
          <w:rFonts w:ascii="Calibri" w:hAnsi="Calibri" w:cs="Calibri"/>
          <w:bCs/>
          <w:iCs/>
          <w:sz w:val="24"/>
          <w:szCs w:val="24"/>
        </w:rPr>
        <w:t xml:space="preserve"> – </w:t>
      </w:r>
      <w:r w:rsidR="00B55BD9" w:rsidRPr="00D714EC">
        <w:rPr>
          <w:rFonts w:ascii="Calibri" w:hAnsi="Calibri" w:cs="Calibri"/>
          <w:sz w:val="24"/>
          <w:szCs w:val="24"/>
        </w:rPr>
        <w:t>Sessão Solene de abertura</w:t>
      </w:r>
    </w:p>
    <w:p w14:paraId="23D67C3D" w14:textId="77777777" w:rsidR="00B55BD9" w:rsidRPr="00730FDE" w:rsidRDefault="00B55BD9" w:rsidP="00593E86">
      <w:pPr>
        <w:ind w:firstLine="851"/>
        <w:rPr>
          <w:rFonts w:ascii="Calibri" w:hAnsi="Calibri" w:cs="Calibri"/>
          <w:i/>
          <w:iCs/>
          <w:sz w:val="24"/>
          <w:szCs w:val="24"/>
        </w:rPr>
      </w:pPr>
      <w:r w:rsidRPr="00D714EC">
        <w:rPr>
          <w:rFonts w:ascii="Calibri" w:hAnsi="Calibri" w:cs="Calibri"/>
          <w:sz w:val="24"/>
          <w:szCs w:val="24"/>
        </w:rPr>
        <w:t xml:space="preserve"> </w:t>
      </w:r>
      <w:r w:rsidR="004F314F" w:rsidRPr="00D714EC">
        <w:rPr>
          <w:rFonts w:ascii="Calibri" w:hAnsi="Calibri" w:cs="Calibri"/>
          <w:sz w:val="24"/>
          <w:szCs w:val="24"/>
        </w:rPr>
        <w:t xml:space="preserve">   </w:t>
      </w:r>
      <w:r w:rsidRPr="00D714EC">
        <w:rPr>
          <w:rFonts w:ascii="Calibri" w:hAnsi="Calibri" w:cs="Calibri"/>
          <w:sz w:val="24"/>
          <w:szCs w:val="24"/>
        </w:rPr>
        <w:t>ACIST</w:t>
      </w:r>
      <w:r w:rsidR="008F4226" w:rsidRPr="00D714EC">
        <w:rPr>
          <w:rFonts w:ascii="Calibri" w:hAnsi="Calibri" w:cs="Calibri"/>
          <w:sz w:val="24"/>
          <w:szCs w:val="24"/>
        </w:rPr>
        <w:t xml:space="preserve"> – </w:t>
      </w:r>
      <w:r w:rsidR="008F4226" w:rsidRPr="00730FDE">
        <w:rPr>
          <w:rFonts w:ascii="Calibri" w:hAnsi="Calibri" w:cs="Calibri"/>
          <w:i/>
          <w:iCs/>
          <w:sz w:val="24"/>
          <w:szCs w:val="24"/>
        </w:rPr>
        <w:t xml:space="preserve">Presidente da </w:t>
      </w:r>
      <w:r w:rsidR="00D714EC" w:rsidRPr="00730FDE">
        <w:rPr>
          <w:rFonts w:ascii="Calibri" w:hAnsi="Calibri" w:cs="Calibri"/>
          <w:i/>
          <w:iCs/>
          <w:sz w:val="24"/>
          <w:szCs w:val="24"/>
        </w:rPr>
        <w:t>Direção</w:t>
      </w:r>
      <w:r w:rsidR="003B6DC4" w:rsidRPr="00730FDE">
        <w:rPr>
          <w:rFonts w:ascii="Calibri" w:hAnsi="Calibri" w:cs="Calibri"/>
          <w:i/>
          <w:iCs/>
          <w:sz w:val="24"/>
          <w:szCs w:val="24"/>
        </w:rPr>
        <w:t xml:space="preserve"> – Luís Peixoto</w:t>
      </w:r>
    </w:p>
    <w:p w14:paraId="7668FDA2" w14:textId="2CD40F17" w:rsidR="00B55BD9" w:rsidRPr="00D714EC" w:rsidRDefault="004F314F" w:rsidP="00593E86">
      <w:pPr>
        <w:ind w:firstLine="851"/>
        <w:rPr>
          <w:rFonts w:ascii="Calibri" w:hAnsi="Calibri" w:cs="Calibri"/>
          <w:sz w:val="24"/>
          <w:szCs w:val="24"/>
        </w:rPr>
      </w:pPr>
      <w:r w:rsidRPr="00D714EC">
        <w:rPr>
          <w:rFonts w:ascii="Calibri" w:hAnsi="Calibri" w:cs="Calibri"/>
          <w:sz w:val="24"/>
          <w:szCs w:val="24"/>
        </w:rPr>
        <w:t xml:space="preserve">   </w:t>
      </w:r>
      <w:r w:rsidR="0059178D" w:rsidRPr="00D714EC">
        <w:rPr>
          <w:rFonts w:ascii="Calibri" w:hAnsi="Calibri" w:cs="Calibri"/>
          <w:sz w:val="24"/>
          <w:szCs w:val="24"/>
        </w:rPr>
        <w:t xml:space="preserve"> </w:t>
      </w:r>
      <w:r w:rsidR="006567A3" w:rsidRPr="00D714EC">
        <w:rPr>
          <w:rFonts w:ascii="Calibri" w:hAnsi="Calibri" w:cs="Calibri"/>
          <w:sz w:val="24"/>
          <w:szCs w:val="24"/>
        </w:rPr>
        <w:t>A</w:t>
      </w:r>
      <w:r w:rsidR="00B55BD9" w:rsidRPr="00D714EC">
        <w:rPr>
          <w:rFonts w:ascii="Calibri" w:hAnsi="Calibri" w:cs="Calibri"/>
          <w:sz w:val="24"/>
          <w:szCs w:val="24"/>
        </w:rPr>
        <w:t>NACOM</w:t>
      </w:r>
      <w:r w:rsidR="00A3787B">
        <w:rPr>
          <w:rFonts w:ascii="Calibri" w:hAnsi="Calibri" w:cs="Calibri"/>
          <w:sz w:val="24"/>
          <w:szCs w:val="24"/>
        </w:rPr>
        <w:t xml:space="preserve"> </w:t>
      </w:r>
    </w:p>
    <w:p w14:paraId="34D72903" w14:textId="76326A0F" w:rsidR="0074583F" w:rsidRPr="00D714EC" w:rsidRDefault="0037370B" w:rsidP="00593E86">
      <w:pPr>
        <w:ind w:left="993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 xml:space="preserve"> </w:t>
      </w:r>
      <w:r w:rsidR="007C628F">
        <w:rPr>
          <w:rFonts w:ascii="Calibri" w:hAnsi="Calibri" w:cs="Calibri"/>
          <w:iCs/>
          <w:sz w:val="24"/>
          <w:szCs w:val="24"/>
        </w:rPr>
        <w:t>Ministro das Infraestruturas</w:t>
      </w:r>
      <w:r w:rsidR="003479F1">
        <w:rPr>
          <w:rFonts w:ascii="Calibri" w:hAnsi="Calibri" w:cs="Calibri"/>
          <w:iCs/>
          <w:sz w:val="24"/>
          <w:szCs w:val="24"/>
        </w:rPr>
        <w:t xml:space="preserve"> </w:t>
      </w:r>
      <w:r w:rsidR="00990B44">
        <w:rPr>
          <w:rFonts w:ascii="Calibri" w:hAnsi="Calibri" w:cs="Calibri"/>
          <w:iCs/>
          <w:sz w:val="24"/>
          <w:szCs w:val="24"/>
        </w:rPr>
        <w:t>e Habitação</w:t>
      </w:r>
    </w:p>
    <w:bookmarkEnd w:id="1"/>
    <w:p w14:paraId="305202CB" w14:textId="0564284A" w:rsidR="0090260A" w:rsidRDefault="00525080" w:rsidP="00593E86">
      <w:pPr>
        <w:ind w:firstLine="99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Câmara Municipal de Coimbra</w:t>
      </w:r>
    </w:p>
    <w:p w14:paraId="07BFC744" w14:textId="77777777" w:rsidR="008915FE" w:rsidRPr="00D714EC" w:rsidRDefault="008915FE" w:rsidP="00593E86">
      <w:pPr>
        <w:rPr>
          <w:rFonts w:ascii="Calibri" w:hAnsi="Calibri" w:cs="Calibri"/>
          <w:sz w:val="24"/>
          <w:szCs w:val="24"/>
        </w:rPr>
      </w:pPr>
    </w:p>
    <w:p w14:paraId="6B0CB0EE" w14:textId="2281208F" w:rsidR="00593E86" w:rsidRPr="00C30FB8" w:rsidRDefault="002D6A23" w:rsidP="00593E86">
      <w:pPr>
        <w:pStyle w:val="Ttulo7"/>
        <w:ind w:left="851" w:hanging="851"/>
        <w:jc w:val="both"/>
        <w:rPr>
          <w:rFonts w:ascii="Calibri" w:hAnsi="Calibri" w:cs="Calibri"/>
          <w:bCs/>
          <w:iCs/>
          <w:szCs w:val="24"/>
        </w:rPr>
      </w:pPr>
      <w:bookmarkStart w:id="2" w:name="_Hlk214456572"/>
      <w:r w:rsidRPr="00C30FB8">
        <w:rPr>
          <w:rFonts w:ascii="Calibri" w:hAnsi="Calibri" w:cs="Calibri"/>
          <w:bCs/>
          <w:iCs/>
          <w:szCs w:val="24"/>
        </w:rPr>
        <w:t>1</w:t>
      </w:r>
      <w:r w:rsidR="00844B85" w:rsidRPr="00C30FB8">
        <w:rPr>
          <w:rFonts w:ascii="Calibri" w:hAnsi="Calibri" w:cs="Calibri"/>
          <w:bCs/>
          <w:iCs/>
          <w:szCs w:val="24"/>
        </w:rPr>
        <w:t>5</w:t>
      </w:r>
      <w:r w:rsidR="00B55BD9" w:rsidRPr="00C30FB8">
        <w:rPr>
          <w:rFonts w:ascii="Calibri" w:hAnsi="Calibri" w:cs="Calibri"/>
          <w:bCs/>
          <w:iCs/>
          <w:szCs w:val="24"/>
        </w:rPr>
        <w:t>h</w:t>
      </w:r>
      <w:r w:rsidR="00203C3B" w:rsidRPr="00C30FB8">
        <w:rPr>
          <w:rFonts w:ascii="Calibri" w:hAnsi="Calibri" w:cs="Calibri"/>
          <w:bCs/>
          <w:iCs/>
          <w:szCs w:val="24"/>
        </w:rPr>
        <w:t>0</w:t>
      </w:r>
      <w:r w:rsidRPr="00C30FB8">
        <w:rPr>
          <w:rFonts w:ascii="Calibri" w:hAnsi="Calibri" w:cs="Calibri"/>
          <w:bCs/>
          <w:iCs/>
          <w:szCs w:val="24"/>
        </w:rPr>
        <w:t>0</w:t>
      </w:r>
      <w:r w:rsidR="00B55BD9" w:rsidRPr="00C30FB8">
        <w:rPr>
          <w:rFonts w:ascii="Calibri" w:hAnsi="Calibri" w:cs="Calibri"/>
          <w:bCs/>
          <w:iCs/>
          <w:szCs w:val="24"/>
        </w:rPr>
        <w:t xml:space="preserve"> – </w:t>
      </w:r>
      <w:r w:rsidR="00B3388C" w:rsidRPr="00C30FB8">
        <w:rPr>
          <w:rFonts w:ascii="Calibri" w:hAnsi="Calibri" w:cs="Calibri"/>
          <w:bCs/>
          <w:iCs/>
          <w:szCs w:val="24"/>
        </w:rPr>
        <w:t>Orador Convidado</w:t>
      </w:r>
      <w:r w:rsidR="00835A9E" w:rsidRPr="00C30FB8">
        <w:rPr>
          <w:rFonts w:ascii="Calibri" w:hAnsi="Calibri" w:cs="Calibri"/>
          <w:bCs/>
          <w:iCs/>
          <w:szCs w:val="24"/>
        </w:rPr>
        <w:t xml:space="preserve">: Pedro Tavares, </w:t>
      </w:r>
      <w:proofErr w:type="spellStart"/>
      <w:r w:rsidR="00835A9E" w:rsidRPr="00C30FB8">
        <w:rPr>
          <w:rFonts w:ascii="Calibri" w:hAnsi="Calibri" w:cs="Calibri"/>
          <w:bCs/>
          <w:iCs/>
          <w:szCs w:val="24"/>
        </w:rPr>
        <w:t>Co-Founder</w:t>
      </w:r>
      <w:proofErr w:type="spellEnd"/>
      <w:r w:rsidR="00835A9E" w:rsidRPr="00C30FB8">
        <w:rPr>
          <w:rFonts w:ascii="Calibri" w:hAnsi="Calibri" w:cs="Calibri"/>
          <w:bCs/>
          <w:iCs/>
          <w:szCs w:val="24"/>
        </w:rPr>
        <w:t xml:space="preserve"> e CEO da </w:t>
      </w:r>
      <w:proofErr w:type="spellStart"/>
      <w:r w:rsidR="00835A9E" w:rsidRPr="00C30FB8">
        <w:rPr>
          <w:rFonts w:ascii="Calibri" w:hAnsi="Calibri" w:cs="Calibri"/>
          <w:bCs/>
          <w:iCs/>
          <w:szCs w:val="24"/>
        </w:rPr>
        <w:t>GovHorizon</w:t>
      </w:r>
      <w:proofErr w:type="spellEnd"/>
    </w:p>
    <w:p w14:paraId="2925C824" w14:textId="4E9327B8" w:rsidR="00C30FB8" w:rsidRPr="00C30FB8" w:rsidRDefault="00593E86" w:rsidP="00C30FB8">
      <w:pPr>
        <w:spacing w:after="160" w:line="276" w:lineRule="auto"/>
        <w:ind w:left="851"/>
        <w:rPr>
          <w:rFonts w:ascii="Calibri" w:hAnsi="Calibri" w:cs="Calibri"/>
          <w:sz w:val="24"/>
          <w:szCs w:val="24"/>
        </w:rPr>
      </w:pPr>
      <w:r w:rsidRPr="00C30FB8">
        <w:rPr>
          <w:rFonts w:ascii="Calibri" w:hAnsi="Calibri" w:cs="Calibri"/>
          <w:bCs/>
          <w:iCs/>
          <w:sz w:val="24"/>
          <w:szCs w:val="24"/>
        </w:rPr>
        <w:t>Tema da intervenção:</w:t>
      </w:r>
      <w:r w:rsidR="00B3388C" w:rsidRPr="00C30FB8">
        <w:rPr>
          <w:rFonts w:ascii="Calibri" w:hAnsi="Calibri" w:cs="Calibri"/>
          <w:bCs/>
          <w:iCs/>
          <w:sz w:val="24"/>
          <w:szCs w:val="24"/>
        </w:rPr>
        <w:t xml:space="preserve"> </w:t>
      </w:r>
      <w:r w:rsidR="00C30FB8" w:rsidRPr="00C30FB8">
        <w:rPr>
          <w:rFonts w:ascii="Calibri" w:hAnsi="Calibri" w:cs="Calibri"/>
          <w:sz w:val="24"/>
          <w:szCs w:val="24"/>
        </w:rPr>
        <w:t>Apresentação do Estudo –</w:t>
      </w:r>
      <w:r w:rsidR="00C30FB8">
        <w:rPr>
          <w:rFonts w:ascii="Calibri" w:hAnsi="Calibri" w:cs="Calibri"/>
          <w:sz w:val="24"/>
          <w:szCs w:val="24"/>
        </w:rPr>
        <w:t xml:space="preserve"> </w:t>
      </w:r>
      <w:r w:rsidR="00C30FB8" w:rsidRPr="00C30FB8">
        <w:rPr>
          <w:rFonts w:ascii="Calibri" w:hAnsi="Calibri" w:cs="Calibri"/>
          <w:sz w:val="24"/>
          <w:szCs w:val="24"/>
        </w:rPr>
        <w:t xml:space="preserve">“Telecomunicações e Infraestrutura digital atlântica: Desafios e Oportunidades”. </w:t>
      </w:r>
    </w:p>
    <w:bookmarkEnd w:id="2"/>
    <w:p w14:paraId="7F8F28CA" w14:textId="77777777" w:rsidR="008915FE" w:rsidRPr="00844B85" w:rsidRDefault="008915FE" w:rsidP="00593E86">
      <w:pPr>
        <w:tabs>
          <w:tab w:val="left" w:pos="3435"/>
        </w:tabs>
        <w:rPr>
          <w:rFonts w:ascii="Calibri" w:hAnsi="Calibri" w:cs="Calibri"/>
          <w:sz w:val="24"/>
          <w:szCs w:val="24"/>
        </w:rPr>
      </w:pPr>
    </w:p>
    <w:p w14:paraId="61F58DBD" w14:textId="5C4C9BC7" w:rsidR="00CB45D5" w:rsidRDefault="00B55BD9" w:rsidP="00593E86">
      <w:pPr>
        <w:rPr>
          <w:rFonts w:ascii="Calibri" w:hAnsi="Calibri" w:cs="Calibri"/>
          <w:bCs/>
          <w:iCs/>
          <w:sz w:val="24"/>
          <w:szCs w:val="24"/>
        </w:rPr>
      </w:pPr>
      <w:bookmarkStart w:id="3" w:name="_Hlk214384437"/>
      <w:bookmarkStart w:id="4" w:name="_Hlk119052343"/>
      <w:bookmarkStart w:id="5" w:name="_Hlk119514572"/>
      <w:r w:rsidRPr="007E42B5">
        <w:rPr>
          <w:rFonts w:ascii="Calibri" w:hAnsi="Calibri" w:cs="Calibri"/>
          <w:bCs/>
          <w:iCs/>
          <w:sz w:val="24"/>
          <w:szCs w:val="24"/>
        </w:rPr>
        <w:t>1</w:t>
      </w:r>
      <w:r w:rsidR="0055615A">
        <w:rPr>
          <w:rFonts w:ascii="Calibri" w:hAnsi="Calibri" w:cs="Calibri"/>
          <w:bCs/>
          <w:iCs/>
          <w:sz w:val="24"/>
          <w:szCs w:val="24"/>
        </w:rPr>
        <w:t>5</w:t>
      </w:r>
      <w:r w:rsidRPr="007E42B5">
        <w:rPr>
          <w:rFonts w:ascii="Calibri" w:hAnsi="Calibri" w:cs="Calibri"/>
          <w:bCs/>
          <w:iCs/>
          <w:sz w:val="24"/>
          <w:szCs w:val="24"/>
        </w:rPr>
        <w:t>h</w:t>
      </w:r>
      <w:r w:rsidR="004730F7">
        <w:rPr>
          <w:rFonts w:ascii="Calibri" w:hAnsi="Calibri" w:cs="Calibri"/>
          <w:bCs/>
          <w:iCs/>
          <w:sz w:val="24"/>
          <w:szCs w:val="24"/>
        </w:rPr>
        <w:t>2</w:t>
      </w:r>
      <w:r w:rsidR="002D6A23" w:rsidRPr="007E42B5">
        <w:rPr>
          <w:rFonts w:ascii="Calibri" w:hAnsi="Calibri" w:cs="Calibri"/>
          <w:bCs/>
          <w:iCs/>
          <w:sz w:val="24"/>
          <w:szCs w:val="24"/>
        </w:rPr>
        <w:t>0</w:t>
      </w:r>
      <w:r w:rsidRPr="007E42B5">
        <w:rPr>
          <w:rFonts w:ascii="Calibri" w:hAnsi="Calibri" w:cs="Calibri"/>
          <w:bCs/>
          <w:iCs/>
          <w:sz w:val="24"/>
          <w:szCs w:val="24"/>
        </w:rPr>
        <w:t xml:space="preserve"> - 1º PAINEL</w:t>
      </w:r>
      <w:r w:rsidR="007E42B5">
        <w:rPr>
          <w:rFonts w:ascii="Calibri" w:hAnsi="Calibri" w:cs="Calibri"/>
          <w:bCs/>
          <w:iCs/>
          <w:sz w:val="24"/>
          <w:szCs w:val="24"/>
        </w:rPr>
        <w:t xml:space="preserve"> </w:t>
      </w:r>
      <w:r w:rsidR="00593E86" w:rsidRPr="00593E86">
        <w:rPr>
          <w:rFonts w:ascii="Calibri" w:hAnsi="Calibri" w:cs="Calibri"/>
          <w:b/>
          <w:iCs/>
          <w:sz w:val="24"/>
          <w:szCs w:val="24"/>
        </w:rPr>
        <w:t>– As Redes de 2030 – Mais inteligentes, mais resilientes, mais exigentes</w:t>
      </w:r>
    </w:p>
    <w:p w14:paraId="4C3161A9" w14:textId="77777777" w:rsidR="00593E86" w:rsidRDefault="00593E86" w:rsidP="00593E86">
      <w:pPr>
        <w:rPr>
          <w:rFonts w:ascii="Calibri" w:hAnsi="Calibri" w:cs="Calibri"/>
          <w:bCs/>
          <w:sz w:val="24"/>
          <w:szCs w:val="24"/>
        </w:rPr>
      </w:pPr>
    </w:p>
    <w:p w14:paraId="18433703" w14:textId="1EE8619E" w:rsidR="008915FE" w:rsidRDefault="007E42B5" w:rsidP="00593E86">
      <w:pPr>
        <w:rPr>
          <w:rFonts w:ascii="Calibri" w:hAnsi="Calibri" w:cs="Calibri"/>
          <w:bCs/>
          <w:sz w:val="24"/>
          <w:szCs w:val="24"/>
        </w:rPr>
      </w:pPr>
      <w:r w:rsidRPr="008915FE">
        <w:rPr>
          <w:rFonts w:ascii="Calibri" w:hAnsi="Calibri" w:cs="Calibri"/>
          <w:bCs/>
          <w:sz w:val="24"/>
          <w:szCs w:val="24"/>
        </w:rPr>
        <w:t xml:space="preserve">Moderador: </w:t>
      </w:r>
      <w:r w:rsidR="00835A9E">
        <w:rPr>
          <w:rFonts w:ascii="Calibri" w:hAnsi="Calibri" w:cs="Calibri"/>
          <w:bCs/>
          <w:sz w:val="24"/>
          <w:szCs w:val="24"/>
        </w:rPr>
        <w:t xml:space="preserve">João Miguel Mesquita – Diretor Editorial Digital </w:t>
      </w:r>
      <w:proofErr w:type="spellStart"/>
      <w:r w:rsidR="00835A9E">
        <w:rPr>
          <w:rFonts w:ascii="Calibri" w:hAnsi="Calibri" w:cs="Calibri"/>
          <w:bCs/>
          <w:sz w:val="24"/>
          <w:szCs w:val="24"/>
        </w:rPr>
        <w:t>Inside</w:t>
      </w:r>
      <w:proofErr w:type="spellEnd"/>
    </w:p>
    <w:p w14:paraId="4AFE3AB5" w14:textId="77777777" w:rsidR="00593E86" w:rsidRPr="008915FE" w:rsidRDefault="00593E86" w:rsidP="00593E86">
      <w:pPr>
        <w:rPr>
          <w:sz w:val="24"/>
          <w:szCs w:val="24"/>
        </w:rPr>
      </w:pPr>
    </w:p>
    <w:p w14:paraId="3856C416" w14:textId="6AD010A1" w:rsidR="007E42B5" w:rsidRPr="00A9612E" w:rsidRDefault="007E42B5" w:rsidP="00593E86">
      <w:pPr>
        <w:rPr>
          <w:rFonts w:ascii="Calibri" w:hAnsi="Calibri" w:cs="Calibri"/>
          <w:bCs/>
          <w:sz w:val="24"/>
          <w:szCs w:val="24"/>
        </w:rPr>
      </w:pPr>
      <w:r w:rsidRPr="00A9612E">
        <w:rPr>
          <w:rFonts w:ascii="Calibri" w:hAnsi="Calibri" w:cs="Calibri"/>
          <w:bCs/>
          <w:sz w:val="24"/>
          <w:szCs w:val="24"/>
        </w:rPr>
        <w:t>Oradores: MEO</w:t>
      </w:r>
    </w:p>
    <w:p w14:paraId="73AD40BA" w14:textId="73D9CE69" w:rsidR="007E42B5" w:rsidRPr="00A9612E" w:rsidRDefault="007E42B5" w:rsidP="00593E86">
      <w:pPr>
        <w:ind w:left="993"/>
        <w:rPr>
          <w:rFonts w:ascii="Calibri" w:hAnsi="Calibri" w:cs="Calibri"/>
          <w:bCs/>
          <w:sz w:val="24"/>
          <w:szCs w:val="24"/>
        </w:rPr>
      </w:pPr>
      <w:r w:rsidRPr="00A9612E">
        <w:rPr>
          <w:rFonts w:ascii="Calibri" w:hAnsi="Calibri" w:cs="Calibri"/>
          <w:bCs/>
          <w:sz w:val="24"/>
          <w:szCs w:val="24"/>
        </w:rPr>
        <w:t xml:space="preserve">NOS </w:t>
      </w:r>
    </w:p>
    <w:p w14:paraId="58991D60" w14:textId="6599C355" w:rsidR="007E42B5" w:rsidRPr="00824D1B" w:rsidRDefault="007E42B5" w:rsidP="00593E86">
      <w:pPr>
        <w:ind w:left="993"/>
        <w:jc w:val="both"/>
        <w:rPr>
          <w:rFonts w:ascii="Calibri" w:hAnsi="Calibri" w:cs="Calibri"/>
          <w:bCs/>
          <w:sz w:val="24"/>
          <w:szCs w:val="24"/>
        </w:rPr>
      </w:pPr>
      <w:r w:rsidRPr="00824D1B">
        <w:rPr>
          <w:rFonts w:ascii="Calibri" w:hAnsi="Calibri" w:cs="Calibri"/>
          <w:bCs/>
          <w:sz w:val="24"/>
          <w:szCs w:val="24"/>
        </w:rPr>
        <w:t xml:space="preserve">VODAFONE </w:t>
      </w:r>
    </w:p>
    <w:p w14:paraId="60D047CE" w14:textId="27B54378" w:rsidR="006E7F93" w:rsidRPr="00824D1B" w:rsidRDefault="006E7F93" w:rsidP="00593E86">
      <w:pPr>
        <w:ind w:left="993"/>
        <w:jc w:val="both"/>
        <w:rPr>
          <w:rFonts w:ascii="Calibri" w:hAnsi="Calibri" w:cs="Calibri"/>
          <w:bCs/>
          <w:i/>
          <w:iCs/>
          <w:sz w:val="24"/>
          <w:szCs w:val="24"/>
        </w:rPr>
      </w:pPr>
      <w:r w:rsidRPr="00824D1B">
        <w:rPr>
          <w:rFonts w:ascii="Calibri" w:hAnsi="Calibri" w:cs="Calibri"/>
          <w:bCs/>
          <w:sz w:val="24"/>
          <w:szCs w:val="24"/>
        </w:rPr>
        <w:t>DIGI</w:t>
      </w:r>
    </w:p>
    <w:bookmarkEnd w:id="3"/>
    <w:p w14:paraId="5DFEEDD2" w14:textId="77777777" w:rsidR="004D5B4E" w:rsidRPr="00824D1B" w:rsidRDefault="004D5B4E" w:rsidP="00593E86">
      <w:pPr>
        <w:rPr>
          <w:rFonts w:ascii="Calibri" w:hAnsi="Calibri" w:cs="Calibri"/>
          <w:bCs/>
          <w:sz w:val="24"/>
          <w:szCs w:val="24"/>
        </w:rPr>
      </w:pPr>
    </w:p>
    <w:p w14:paraId="48737562" w14:textId="77777777" w:rsidR="0090260A" w:rsidRPr="00824D1B" w:rsidRDefault="0090260A" w:rsidP="00593E86">
      <w:pPr>
        <w:rPr>
          <w:rFonts w:ascii="Calibri" w:hAnsi="Calibri" w:cs="Calibri"/>
          <w:bCs/>
          <w:sz w:val="24"/>
          <w:szCs w:val="24"/>
        </w:rPr>
      </w:pPr>
    </w:p>
    <w:p w14:paraId="415DF498" w14:textId="7E7D8D2E" w:rsidR="004D5B4E" w:rsidRPr="00DD582A" w:rsidRDefault="004D5B4E" w:rsidP="00593E86">
      <w:pPr>
        <w:rPr>
          <w:rFonts w:ascii="Calibri" w:hAnsi="Calibri" w:cs="Calibri"/>
          <w:sz w:val="24"/>
          <w:szCs w:val="24"/>
        </w:rPr>
      </w:pPr>
      <w:r w:rsidRPr="00DD582A">
        <w:rPr>
          <w:rFonts w:ascii="Calibri" w:hAnsi="Calibri" w:cs="Calibri"/>
          <w:sz w:val="24"/>
          <w:szCs w:val="24"/>
        </w:rPr>
        <w:t>1</w:t>
      </w:r>
      <w:r w:rsidR="00EF57D7">
        <w:rPr>
          <w:rFonts w:ascii="Calibri" w:hAnsi="Calibri" w:cs="Calibri"/>
          <w:sz w:val="24"/>
          <w:szCs w:val="24"/>
        </w:rPr>
        <w:t>6</w:t>
      </w:r>
      <w:r w:rsidRPr="00DD582A">
        <w:rPr>
          <w:rFonts w:ascii="Calibri" w:hAnsi="Calibri" w:cs="Calibri"/>
          <w:sz w:val="24"/>
          <w:szCs w:val="24"/>
        </w:rPr>
        <w:t>h</w:t>
      </w:r>
      <w:r w:rsidR="004730F7">
        <w:rPr>
          <w:rFonts w:ascii="Calibri" w:hAnsi="Calibri" w:cs="Calibri"/>
          <w:sz w:val="24"/>
          <w:szCs w:val="24"/>
        </w:rPr>
        <w:t>2</w:t>
      </w:r>
      <w:r w:rsidRPr="00DD582A">
        <w:rPr>
          <w:rFonts w:ascii="Calibri" w:hAnsi="Calibri" w:cs="Calibri"/>
          <w:sz w:val="24"/>
          <w:szCs w:val="24"/>
        </w:rPr>
        <w:t xml:space="preserve">0 - </w:t>
      </w:r>
      <w:proofErr w:type="spellStart"/>
      <w:r w:rsidRPr="00DD582A">
        <w:rPr>
          <w:rFonts w:ascii="Calibri" w:hAnsi="Calibri" w:cs="Calibri"/>
          <w:sz w:val="24"/>
          <w:szCs w:val="24"/>
        </w:rPr>
        <w:t>Coffee</w:t>
      </w:r>
      <w:proofErr w:type="spellEnd"/>
      <w:r w:rsidRPr="00DD582A">
        <w:rPr>
          <w:rFonts w:ascii="Calibri" w:hAnsi="Calibri" w:cs="Calibri"/>
          <w:sz w:val="24"/>
          <w:szCs w:val="24"/>
        </w:rPr>
        <w:t xml:space="preserve"> Break</w:t>
      </w:r>
    </w:p>
    <w:p w14:paraId="3570BF0C" w14:textId="77777777" w:rsidR="004D5B4E" w:rsidRDefault="004D5B4E" w:rsidP="00593E86">
      <w:pPr>
        <w:rPr>
          <w:rFonts w:ascii="Calibri" w:hAnsi="Calibri" w:cs="Calibri"/>
          <w:bCs/>
          <w:sz w:val="24"/>
          <w:szCs w:val="24"/>
        </w:rPr>
      </w:pPr>
    </w:p>
    <w:p w14:paraId="6D1F33D6" w14:textId="77777777" w:rsidR="0090260A" w:rsidRDefault="0090260A" w:rsidP="00593E86">
      <w:pPr>
        <w:rPr>
          <w:rFonts w:ascii="Calibri" w:hAnsi="Calibri" w:cs="Calibri"/>
          <w:bCs/>
          <w:sz w:val="24"/>
          <w:szCs w:val="24"/>
        </w:rPr>
      </w:pPr>
    </w:p>
    <w:p w14:paraId="7FA5D345" w14:textId="4FEF6B17" w:rsidR="0036676B" w:rsidRDefault="00DD582A" w:rsidP="00593E86">
      <w:pPr>
        <w:ind w:left="851" w:hanging="851"/>
        <w:rPr>
          <w:rFonts w:ascii="Calibri" w:hAnsi="Calibri" w:cs="Calibri"/>
          <w:bCs/>
          <w:iCs/>
          <w:sz w:val="24"/>
          <w:szCs w:val="24"/>
        </w:rPr>
      </w:pPr>
      <w:r w:rsidRPr="0036676B">
        <w:rPr>
          <w:rFonts w:ascii="Calibri" w:hAnsi="Calibri" w:cs="Calibri"/>
          <w:bCs/>
          <w:iCs/>
          <w:sz w:val="24"/>
          <w:szCs w:val="24"/>
        </w:rPr>
        <w:t>1</w:t>
      </w:r>
      <w:r w:rsidR="004730F7">
        <w:rPr>
          <w:rFonts w:ascii="Calibri" w:hAnsi="Calibri" w:cs="Calibri"/>
          <w:bCs/>
          <w:iCs/>
          <w:sz w:val="24"/>
          <w:szCs w:val="24"/>
        </w:rPr>
        <w:t>6</w:t>
      </w:r>
      <w:r w:rsidRPr="0036676B">
        <w:rPr>
          <w:rFonts w:ascii="Calibri" w:hAnsi="Calibri" w:cs="Calibri"/>
          <w:bCs/>
          <w:iCs/>
          <w:sz w:val="24"/>
          <w:szCs w:val="24"/>
        </w:rPr>
        <w:t>h</w:t>
      </w:r>
      <w:r w:rsidR="004730F7">
        <w:rPr>
          <w:rFonts w:ascii="Calibri" w:hAnsi="Calibri" w:cs="Calibri"/>
          <w:bCs/>
          <w:iCs/>
          <w:sz w:val="24"/>
          <w:szCs w:val="24"/>
        </w:rPr>
        <w:t>5</w:t>
      </w:r>
      <w:r w:rsidRPr="0036676B">
        <w:rPr>
          <w:rFonts w:ascii="Calibri" w:hAnsi="Calibri" w:cs="Calibri"/>
          <w:bCs/>
          <w:iCs/>
          <w:sz w:val="24"/>
          <w:szCs w:val="24"/>
        </w:rPr>
        <w:t>0 – Orador Convidado</w:t>
      </w:r>
    </w:p>
    <w:p w14:paraId="7DCD68CE" w14:textId="40BA7F9D" w:rsidR="00593E86" w:rsidRPr="0036676B" w:rsidRDefault="00593E86" w:rsidP="00593E86">
      <w:pPr>
        <w:ind w:left="851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bCs/>
          <w:iCs/>
          <w:sz w:val="24"/>
          <w:szCs w:val="24"/>
        </w:rPr>
        <w:t xml:space="preserve">Tema da intervenção: </w:t>
      </w:r>
      <w:r w:rsidRPr="00593E86">
        <w:rPr>
          <w:rFonts w:ascii="Calibri" w:hAnsi="Calibri" w:cs="Calibri"/>
          <w:b/>
          <w:iCs/>
          <w:sz w:val="24"/>
          <w:szCs w:val="24"/>
        </w:rPr>
        <w:t>Inteligência Artificial: da moda à produtividade</w:t>
      </w:r>
    </w:p>
    <w:p w14:paraId="567AD36A" w14:textId="77777777" w:rsidR="00F64516" w:rsidRPr="004912C1" w:rsidRDefault="00F64516" w:rsidP="00593E86">
      <w:pPr>
        <w:rPr>
          <w:rFonts w:ascii="Calibri" w:hAnsi="Calibri" w:cs="Calibri"/>
          <w:sz w:val="24"/>
          <w:szCs w:val="24"/>
        </w:rPr>
      </w:pPr>
    </w:p>
    <w:p w14:paraId="26AE55E5" w14:textId="33C95FC7" w:rsidR="00F64516" w:rsidRPr="00593E86" w:rsidRDefault="00F64516" w:rsidP="00593E86">
      <w:pPr>
        <w:rPr>
          <w:rFonts w:ascii="Calibri" w:hAnsi="Calibri" w:cs="Calibri"/>
          <w:b/>
          <w:iCs/>
          <w:sz w:val="24"/>
          <w:szCs w:val="24"/>
        </w:rPr>
      </w:pPr>
      <w:bookmarkStart w:id="6" w:name="_Hlk214958202"/>
      <w:bookmarkStart w:id="7" w:name="_Hlk214874459"/>
      <w:bookmarkStart w:id="8" w:name="_Hlk213331598"/>
      <w:bookmarkStart w:id="9" w:name="_Hlk213331454"/>
      <w:r w:rsidRPr="007E42B5">
        <w:rPr>
          <w:rFonts w:ascii="Calibri" w:hAnsi="Calibri" w:cs="Calibri"/>
          <w:bCs/>
          <w:iCs/>
          <w:sz w:val="24"/>
          <w:szCs w:val="24"/>
        </w:rPr>
        <w:t>1</w:t>
      </w:r>
      <w:r w:rsidR="00EF57D7">
        <w:rPr>
          <w:rFonts w:ascii="Calibri" w:hAnsi="Calibri" w:cs="Calibri"/>
          <w:bCs/>
          <w:iCs/>
          <w:sz w:val="24"/>
          <w:szCs w:val="24"/>
        </w:rPr>
        <w:t>7</w:t>
      </w:r>
      <w:r w:rsidRPr="007E42B5">
        <w:rPr>
          <w:rFonts w:ascii="Calibri" w:hAnsi="Calibri" w:cs="Calibri"/>
          <w:bCs/>
          <w:iCs/>
          <w:sz w:val="24"/>
          <w:szCs w:val="24"/>
        </w:rPr>
        <w:t>h</w:t>
      </w:r>
      <w:r w:rsidR="004730F7">
        <w:rPr>
          <w:rFonts w:ascii="Calibri" w:hAnsi="Calibri" w:cs="Calibri"/>
          <w:bCs/>
          <w:iCs/>
          <w:sz w:val="24"/>
          <w:szCs w:val="24"/>
        </w:rPr>
        <w:t>1</w:t>
      </w:r>
      <w:r w:rsidRPr="007E42B5">
        <w:rPr>
          <w:rFonts w:ascii="Calibri" w:hAnsi="Calibri" w:cs="Calibri"/>
          <w:bCs/>
          <w:iCs/>
          <w:sz w:val="24"/>
          <w:szCs w:val="24"/>
        </w:rPr>
        <w:t xml:space="preserve">0 - </w:t>
      </w:r>
      <w:r>
        <w:rPr>
          <w:rFonts w:ascii="Calibri" w:hAnsi="Calibri" w:cs="Calibri"/>
          <w:bCs/>
          <w:iCs/>
          <w:sz w:val="24"/>
          <w:szCs w:val="24"/>
        </w:rPr>
        <w:t>2</w:t>
      </w:r>
      <w:r w:rsidRPr="007E42B5">
        <w:rPr>
          <w:rFonts w:ascii="Calibri" w:hAnsi="Calibri" w:cs="Calibri"/>
          <w:bCs/>
          <w:iCs/>
          <w:sz w:val="24"/>
          <w:szCs w:val="24"/>
        </w:rPr>
        <w:t>º PAINEL</w:t>
      </w:r>
      <w:r>
        <w:rPr>
          <w:rFonts w:ascii="Calibri" w:hAnsi="Calibri" w:cs="Calibri"/>
          <w:bCs/>
          <w:iCs/>
          <w:sz w:val="24"/>
          <w:szCs w:val="24"/>
        </w:rPr>
        <w:t xml:space="preserve"> – </w:t>
      </w:r>
      <w:r w:rsidR="00593E86" w:rsidRPr="00593E86">
        <w:rPr>
          <w:rFonts w:ascii="Calibri" w:hAnsi="Calibri" w:cs="Calibri"/>
          <w:b/>
          <w:iCs/>
          <w:sz w:val="24"/>
          <w:szCs w:val="24"/>
        </w:rPr>
        <w:t>PME 2030: Como ser competitivo num setor em transformação</w:t>
      </w:r>
    </w:p>
    <w:p w14:paraId="33A267B9" w14:textId="77777777" w:rsidR="00593E86" w:rsidRDefault="00593E86" w:rsidP="00593E86">
      <w:pPr>
        <w:rPr>
          <w:rFonts w:ascii="Calibri" w:hAnsi="Calibri" w:cs="Calibri"/>
          <w:bCs/>
          <w:sz w:val="24"/>
          <w:szCs w:val="24"/>
        </w:rPr>
      </w:pPr>
    </w:p>
    <w:p w14:paraId="5052128E" w14:textId="65A63093" w:rsidR="006E7F93" w:rsidRDefault="00F64516" w:rsidP="00593E86">
      <w:pPr>
        <w:rPr>
          <w:rFonts w:ascii="Calibri" w:hAnsi="Calibri" w:cs="Calibri"/>
          <w:bCs/>
          <w:sz w:val="24"/>
          <w:szCs w:val="24"/>
        </w:rPr>
      </w:pPr>
      <w:r w:rsidRPr="007E42B5">
        <w:rPr>
          <w:rFonts w:ascii="Calibri" w:hAnsi="Calibri" w:cs="Calibri"/>
          <w:bCs/>
          <w:sz w:val="24"/>
          <w:szCs w:val="24"/>
        </w:rPr>
        <w:t xml:space="preserve">Moderador: </w:t>
      </w:r>
      <w:r w:rsidR="00593E86">
        <w:rPr>
          <w:rFonts w:ascii="Calibri" w:hAnsi="Calibri" w:cs="Calibri"/>
          <w:bCs/>
          <w:sz w:val="24"/>
          <w:szCs w:val="24"/>
        </w:rPr>
        <w:t>A indicar</w:t>
      </w:r>
    </w:p>
    <w:p w14:paraId="440733C1" w14:textId="77777777" w:rsidR="00593E86" w:rsidRDefault="00593E86" w:rsidP="00593E86">
      <w:pPr>
        <w:rPr>
          <w:rFonts w:ascii="Calibri" w:hAnsi="Calibri" w:cs="Calibri"/>
          <w:bCs/>
          <w:sz w:val="24"/>
          <w:szCs w:val="24"/>
        </w:rPr>
      </w:pPr>
    </w:p>
    <w:p w14:paraId="2016F40E" w14:textId="6709532A" w:rsidR="00047B9A" w:rsidRDefault="00CB45D5" w:rsidP="00593E86">
      <w:pPr>
        <w:rPr>
          <w:rFonts w:ascii="Calibri" w:hAnsi="Calibri" w:cs="Calibri"/>
          <w:bCs/>
          <w:sz w:val="24"/>
          <w:szCs w:val="24"/>
        </w:rPr>
      </w:pPr>
      <w:r w:rsidRPr="00EF03B7">
        <w:rPr>
          <w:rFonts w:ascii="Calibri" w:hAnsi="Calibri" w:cs="Calibri"/>
          <w:bCs/>
          <w:sz w:val="24"/>
          <w:szCs w:val="24"/>
        </w:rPr>
        <w:t xml:space="preserve">Oradores: </w:t>
      </w:r>
      <w:r w:rsidR="00593E86">
        <w:rPr>
          <w:rFonts w:ascii="Calibri" w:hAnsi="Calibri" w:cs="Calibri"/>
          <w:bCs/>
          <w:sz w:val="24"/>
          <w:szCs w:val="24"/>
        </w:rPr>
        <w:t>PME associada da ACIST</w:t>
      </w:r>
    </w:p>
    <w:p w14:paraId="00555327" w14:textId="2F1FEC0A" w:rsidR="00593E86" w:rsidRDefault="00593E86" w:rsidP="00593E86">
      <w:pPr>
        <w:ind w:firstLine="993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Empresa Tecnológica</w:t>
      </w:r>
    </w:p>
    <w:p w14:paraId="3658EECF" w14:textId="3F6F8A0B" w:rsidR="00593E86" w:rsidRDefault="00593E86" w:rsidP="00593E86">
      <w:pPr>
        <w:ind w:firstLine="993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CNCS</w:t>
      </w:r>
    </w:p>
    <w:p w14:paraId="68B1FAA7" w14:textId="2A0A6A23" w:rsidR="00593E86" w:rsidRPr="00D66F50" w:rsidRDefault="00593E86" w:rsidP="00593E86">
      <w:pPr>
        <w:ind w:firstLine="993"/>
        <w:rPr>
          <w:rFonts w:ascii="Calibri" w:hAnsi="Calibri" w:cs="Calibri"/>
          <w:bCs/>
          <w:i/>
          <w:i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Universidade de Coimbra</w:t>
      </w:r>
    </w:p>
    <w:bookmarkEnd w:id="4"/>
    <w:bookmarkEnd w:id="5"/>
    <w:bookmarkEnd w:id="6"/>
    <w:p w14:paraId="31E3E180" w14:textId="77777777" w:rsidR="00D319E3" w:rsidRPr="00380826" w:rsidRDefault="00D319E3" w:rsidP="00593E86">
      <w:pPr>
        <w:rPr>
          <w:rFonts w:ascii="Calibri" w:hAnsi="Calibri" w:cs="Calibri"/>
          <w:sz w:val="24"/>
          <w:szCs w:val="24"/>
        </w:rPr>
      </w:pPr>
    </w:p>
    <w:bookmarkEnd w:id="7"/>
    <w:p w14:paraId="28CDB25E" w14:textId="77777777" w:rsidR="0090260A" w:rsidRPr="00380826" w:rsidRDefault="0090260A" w:rsidP="00593E86">
      <w:pPr>
        <w:rPr>
          <w:rFonts w:ascii="Calibri" w:hAnsi="Calibri" w:cs="Calibri"/>
          <w:sz w:val="24"/>
          <w:szCs w:val="24"/>
        </w:rPr>
      </w:pPr>
    </w:p>
    <w:p w14:paraId="02242B33" w14:textId="04B21905" w:rsidR="00A233ED" w:rsidRDefault="00B55BD9" w:rsidP="003913D0">
      <w:pPr>
        <w:ind w:left="851" w:hanging="851"/>
        <w:rPr>
          <w:rFonts w:ascii="Calibri" w:hAnsi="Calibri" w:cs="Calibri"/>
          <w:sz w:val="24"/>
          <w:szCs w:val="24"/>
        </w:rPr>
      </w:pPr>
      <w:r w:rsidRPr="003913D0">
        <w:rPr>
          <w:rFonts w:ascii="Calibri" w:hAnsi="Calibri" w:cs="Calibri"/>
          <w:sz w:val="24"/>
          <w:szCs w:val="24"/>
        </w:rPr>
        <w:lastRenderedPageBreak/>
        <w:t>1</w:t>
      </w:r>
      <w:r w:rsidR="00EF57D7" w:rsidRPr="003913D0">
        <w:rPr>
          <w:rFonts w:ascii="Calibri" w:hAnsi="Calibri" w:cs="Calibri"/>
          <w:sz w:val="24"/>
          <w:szCs w:val="24"/>
        </w:rPr>
        <w:t>8</w:t>
      </w:r>
      <w:r w:rsidR="00090EBB" w:rsidRPr="003913D0">
        <w:rPr>
          <w:rFonts w:ascii="Calibri" w:hAnsi="Calibri" w:cs="Calibri"/>
          <w:sz w:val="24"/>
          <w:szCs w:val="24"/>
        </w:rPr>
        <w:t>h</w:t>
      </w:r>
      <w:r w:rsidR="004730F7">
        <w:rPr>
          <w:rFonts w:ascii="Calibri" w:hAnsi="Calibri" w:cs="Calibri"/>
          <w:sz w:val="24"/>
          <w:szCs w:val="24"/>
        </w:rPr>
        <w:t>1</w:t>
      </w:r>
      <w:r w:rsidR="007B0A4A" w:rsidRPr="003913D0">
        <w:rPr>
          <w:rFonts w:ascii="Calibri" w:hAnsi="Calibri" w:cs="Calibri"/>
          <w:sz w:val="24"/>
          <w:szCs w:val="24"/>
        </w:rPr>
        <w:t>0</w:t>
      </w:r>
      <w:r w:rsidRPr="003913D0">
        <w:rPr>
          <w:rFonts w:ascii="Calibri" w:hAnsi="Calibri" w:cs="Calibri"/>
          <w:sz w:val="24"/>
          <w:szCs w:val="24"/>
        </w:rPr>
        <w:t xml:space="preserve"> – </w:t>
      </w:r>
      <w:r w:rsidR="00C35C88">
        <w:rPr>
          <w:rFonts w:ascii="Calibri" w:hAnsi="Calibri" w:cs="Calibri"/>
          <w:b/>
          <w:bCs/>
          <w:sz w:val="24"/>
          <w:szCs w:val="24"/>
        </w:rPr>
        <w:t>Inteligência Artificial e Eficiência Energética</w:t>
      </w:r>
      <w:r w:rsidR="003913D0" w:rsidRPr="003913D0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C35C88">
        <w:rPr>
          <w:rFonts w:ascii="Calibri" w:hAnsi="Calibri" w:cs="Calibri"/>
          <w:b/>
          <w:bCs/>
          <w:sz w:val="24"/>
          <w:szCs w:val="24"/>
        </w:rPr>
        <w:t>Os Desafios da Década para as Telecomunicações</w:t>
      </w:r>
    </w:p>
    <w:p w14:paraId="6C363941" w14:textId="2BD36AB7" w:rsidR="003913D0" w:rsidRPr="003913D0" w:rsidRDefault="003913D0" w:rsidP="003913D0">
      <w:pPr>
        <w:ind w:left="85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Professor Luís M. Correia - IST</w:t>
      </w:r>
    </w:p>
    <w:p w14:paraId="2768F032" w14:textId="77777777" w:rsidR="0090260A" w:rsidRPr="0037370B" w:rsidRDefault="0090260A" w:rsidP="00593E86">
      <w:pPr>
        <w:rPr>
          <w:rFonts w:ascii="Calibri" w:hAnsi="Calibri" w:cs="Calibri"/>
          <w:sz w:val="24"/>
          <w:szCs w:val="24"/>
        </w:rPr>
      </w:pPr>
    </w:p>
    <w:p w14:paraId="235B303A" w14:textId="4ACD3B94" w:rsidR="004730F7" w:rsidRPr="00AD1FDB" w:rsidRDefault="004730F7" w:rsidP="004730F7">
      <w:pPr>
        <w:rPr>
          <w:rFonts w:ascii="Calibri" w:hAnsi="Calibri" w:cs="Calibri"/>
          <w:color w:val="227ACB"/>
          <w:sz w:val="24"/>
          <w:szCs w:val="24"/>
        </w:rPr>
      </w:pPr>
      <w:r w:rsidRPr="00AD1FDB">
        <w:rPr>
          <w:rFonts w:ascii="Calibri" w:hAnsi="Calibri" w:cs="Calibri"/>
          <w:sz w:val="24"/>
          <w:szCs w:val="24"/>
        </w:rPr>
        <w:t>18h30 –</w:t>
      </w:r>
      <w:r w:rsidRPr="00AD1FDB">
        <w:rPr>
          <w:rFonts w:ascii="Calibri" w:hAnsi="Calibri" w:cs="Calibri"/>
          <w:color w:val="227ACB"/>
          <w:sz w:val="24"/>
          <w:szCs w:val="24"/>
        </w:rPr>
        <w:t xml:space="preserve"> </w:t>
      </w:r>
      <w:r w:rsidR="00AD1FDB" w:rsidRPr="00AD1FDB">
        <w:rPr>
          <w:rFonts w:ascii="Calibri" w:hAnsi="Calibri" w:cs="Calibri"/>
          <w:sz w:val="24"/>
          <w:szCs w:val="24"/>
        </w:rPr>
        <w:t>ITED / ITUR – A Infraestrutura Invisível das Comunicações</w:t>
      </w:r>
      <w:r w:rsidR="00AD1FDB">
        <w:rPr>
          <w:rFonts w:ascii="Calibri" w:hAnsi="Calibri" w:cs="Calibri"/>
          <w:sz w:val="24"/>
          <w:szCs w:val="24"/>
        </w:rPr>
        <w:t xml:space="preserve"> no</w:t>
      </w:r>
      <w:r w:rsidR="00AD1FDB" w:rsidRPr="00AD1FDB">
        <w:rPr>
          <w:rFonts w:ascii="Calibri" w:hAnsi="Calibri" w:cs="Calibri"/>
          <w:sz w:val="24"/>
          <w:szCs w:val="24"/>
        </w:rPr>
        <w:t xml:space="preserve"> Espaço Público</w:t>
      </w:r>
      <w:r w:rsidR="00AD1FDB">
        <w:rPr>
          <w:rFonts w:ascii="Calibri" w:hAnsi="Calibri" w:cs="Calibri"/>
          <w:sz w:val="24"/>
          <w:szCs w:val="24"/>
        </w:rPr>
        <w:t>:</w:t>
      </w:r>
      <w:r w:rsidR="00AD1FDB" w:rsidRPr="00AD1FDB">
        <w:rPr>
          <w:rFonts w:ascii="Calibri" w:hAnsi="Calibri" w:cs="Calibri"/>
          <w:sz w:val="24"/>
          <w:szCs w:val="24"/>
        </w:rPr>
        <w:t xml:space="preserve"> Acesso e Gestão de Condutas</w:t>
      </w:r>
    </w:p>
    <w:p w14:paraId="4FDC876E" w14:textId="77777777" w:rsidR="004730F7" w:rsidRDefault="004730F7" w:rsidP="00593E86">
      <w:pPr>
        <w:rPr>
          <w:rFonts w:ascii="Calibri" w:hAnsi="Calibri" w:cs="Calibri"/>
          <w:sz w:val="24"/>
          <w:szCs w:val="24"/>
        </w:rPr>
      </w:pPr>
    </w:p>
    <w:p w14:paraId="0B31566F" w14:textId="77777777" w:rsidR="004730F7" w:rsidRDefault="004730F7" w:rsidP="00593E86">
      <w:pPr>
        <w:rPr>
          <w:rFonts w:ascii="Calibri" w:hAnsi="Calibri" w:cs="Calibri"/>
          <w:sz w:val="24"/>
          <w:szCs w:val="24"/>
        </w:rPr>
      </w:pPr>
    </w:p>
    <w:p w14:paraId="4099EE89" w14:textId="5A4459AE" w:rsidR="0037370B" w:rsidRPr="0037370B" w:rsidRDefault="0037370B" w:rsidP="00593E86">
      <w:pPr>
        <w:rPr>
          <w:rFonts w:ascii="Calibri" w:hAnsi="Calibri" w:cs="Calibri"/>
          <w:sz w:val="24"/>
          <w:szCs w:val="24"/>
        </w:rPr>
      </w:pPr>
      <w:r w:rsidRPr="0037370B">
        <w:rPr>
          <w:rFonts w:ascii="Calibri" w:hAnsi="Calibri" w:cs="Calibri"/>
          <w:sz w:val="24"/>
          <w:szCs w:val="24"/>
        </w:rPr>
        <w:t>1</w:t>
      </w:r>
      <w:r w:rsidR="0023715F">
        <w:rPr>
          <w:rFonts w:ascii="Calibri" w:hAnsi="Calibri" w:cs="Calibri"/>
          <w:sz w:val="24"/>
          <w:szCs w:val="24"/>
        </w:rPr>
        <w:t>9</w:t>
      </w:r>
      <w:r w:rsidRPr="0037370B">
        <w:rPr>
          <w:rFonts w:ascii="Calibri" w:hAnsi="Calibri" w:cs="Calibri"/>
          <w:sz w:val="24"/>
          <w:szCs w:val="24"/>
        </w:rPr>
        <w:t>h</w:t>
      </w:r>
      <w:r w:rsidR="0023715F">
        <w:rPr>
          <w:rFonts w:ascii="Calibri" w:hAnsi="Calibri" w:cs="Calibri"/>
          <w:sz w:val="24"/>
          <w:szCs w:val="24"/>
        </w:rPr>
        <w:t>00</w:t>
      </w:r>
      <w:r w:rsidRPr="0037370B">
        <w:rPr>
          <w:rFonts w:ascii="Calibri" w:hAnsi="Calibri" w:cs="Calibri"/>
          <w:sz w:val="24"/>
          <w:szCs w:val="24"/>
        </w:rPr>
        <w:t xml:space="preserve"> – Sorteio</w:t>
      </w:r>
      <w:r w:rsidR="0092671F">
        <w:rPr>
          <w:rFonts w:ascii="Calibri" w:hAnsi="Calibri" w:cs="Calibri"/>
          <w:sz w:val="24"/>
          <w:szCs w:val="24"/>
        </w:rPr>
        <w:t xml:space="preserve"> </w:t>
      </w:r>
    </w:p>
    <w:p w14:paraId="5BBD9304" w14:textId="77777777" w:rsidR="00A233ED" w:rsidRDefault="00A233ED" w:rsidP="00593E86">
      <w:pPr>
        <w:rPr>
          <w:rFonts w:ascii="Calibri" w:hAnsi="Calibri" w:cs="Calibri"/>
          <w:sz w:val="24"/>
          <w:szCs w:val="24"/>
        </w:rPr>
      </w:pPr>
    </w:p>
    <w:bookmarkEnd w:id="8"/>
    <w:p w14:paraId="6F2CB605" w14:textId="77777777" w:rsidR="0090260A" w:rsidRDefault="0090260A" w:rsidP="00593E86">
      <w:pPr>
        <w:rPr>
          <w:rFonts w:ascii="Calibri" w:hAnsi="Calibri" w:cs="Calibri"/>
          <w:sz w:val="24"/>
          <w:szCs w:val="24"/>
        </w:rPr>
      </w:pPr>
    </w:p>
    <w:p w14:paraId="12BDE815" w14:textId="4F93124A" w:rsidR="00090EBB" w:rsidRDefault="00BF0D0E" w:rsidP="00593E8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23715F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>h</w:t>
      </w:r>
      <w:r w:rsidR="0023715F">
        <w:rPr>
          <w:rFonts w:ascii="Calibri" w:hAnsi="Calibri" w:cs="Calibri"/>
          <w:sz w:val="24"/>
          <w:szCs w:val="24"/>
        </w:rPr>
        <w:t>15</w:t>
      </w:r>
      <w:r>
        <w:rPr>
          <w:rFonts w:ascii="Calibri" w:hAnsi="Calibri" w:cs="Calibri"/>
          <w:sz w:val="24"/>
          <w:szCs w:val="24"/>
        </w:rPr>
        <w:t xml:space="preserve">m - </w:t>
      </w:r>
      <w:r w:rsidR="00B55BD9" w:rsidRPr="00D714EC">
        <w:rPr>
          <w:rFonts w:ascii="Calibri" w:hAnsi="Calibri" w:cs="Calibri"/>
          <w:sz w:val="24"/>
          <w:szCs w:val="24"/>
        </w:rPr>
        <w:t>Conclusão dos Trabal</w:t>
      </w:r>
      <w:r w:rsidR="0059178D" w:rsidRPr="00D714EC">
        <w:rPr>
          <w:rFonts w:ascii="Calibri" w:hAnsi="Calibri" w:cs="Calibri"/>
          <w:sz w:val="24"/>
          <w:szCs w:val="24"/>
        </w:rPr>
        <w:t>hos e Encerramento Oficial do X</w:t>
      </w:r>
      <w:r w:rsidR="00B55BD9" w:rsidRPr="00D714EC">
        <w:rPr>
          <w:rFonts w:ascii="Calibri" w:hAnsi="Calibri" w:cs="Calibri"/>
          <w:sz w:val="24"/>
          <w:szCs w:val="24"/>
        </w:rPr>
        <w:t>X</w:t>
      </w:r>
      <w:r w:rsidR="00FF345C">
        <w:rPr>
          <w:rFonts w:ascii="Calibri" w:hAnsi="Calibri" w:cs="Calibri"/>
          <w:sz w:val="24"/>
          <w:szCs w:val="24"/>
        </w:rPr>
        <w:t>X</w:t>
      </w:r>
      <w:r w:rsidR="00B55BD9" w:rsidRPr="00D714EC">
        <w:rPr>
          <w:rFonts w:ascii="Calibri" w:hAnsi="Calibri" w:cs="Calibri"/>
          <w:sz w:val="24"/>
          <w:szCs w:val="24"/>
        </w:rPr>
        <w:t xml:space="preserve"> Encontro Nacional de </w:t>
      </w:r>
      <w:proofErr w:type="spellStart"/>
      <w:r w:rsidR="00B55BD9" w:rsidRPr="00D714EC">
        <w:rPr>
          <w:rFonts w:ascii="Calibri" w:hAnsi="Calibri" w:cs="Calibri"/>
          <w:sz w:val="24"/>
          <w:szCs w:val="24"/>
        </w:rPr>
        <w:t>PME’</w:t>
      </w:r>
      <w:r w:rsidR="0059178D" w:rsidRPr="00D714EC">
        <w:rPr>
          <w:rFonts w:ascii="Calibri" w:hAnsi="Calibri" w:cs="Calibri"/>
          <w:sz w:val="24"/>
          <w:szCs w:val="24"/>
        </w:rPr>
        <w:t>s</w:t>
      </w:r>
      <w:proofErr w:type="spellEnd"/>
      <w:r w:rsidR="0059178D" w:rsidRPr="00D714EC">
        <w:rPr>
          <w:rFonts w:ascii="Calibri" w:hAnsi="Calibri" w:cs="Calibri"/>
          <w:sz w:val="24"/>
          <w:szCs w:val="24"/>
        </w:rPr>
        <w:t xml:space="preserve"> do Sector das Telecomunicações</w:t>
      </w:r>
    </w:p>
    <w:p w14:paraId="1A7D2920" w14:textId="4528270F" w:rsidR="00BF0D0E" w:rsidRDefault="00BF0D0E" w:rsidP="00593E86">
      <w:pPr>
        <w:ind w:firstLine="993"/>
        <w:rPr>
          <w:rFonts w:ascii="Calibri" w:hAnsi="Calibri" w:cs="Calibri"/>
          <w:sz w:val="24"/>
          <w:szCs w:val="24"/>
        </w:rPr>
      </w:pPr>
      <w:r w:rsidRPr="00D714EC">
        <w:rPr>
          <w:rFonts w:ascii="Calibri" w:hAnsi="Calibri" w:cs="Calibri"/>
          <w:sz w:val="24"/>
          <w:szCs w:val="24"/>
        </w:rPr>
        <w:t xml:space="preserve">ACIST – Presidente da </w:t>
      </w:r>
      <w:r>
        <w:rPr>
          <w:rFonts w:ascii="Calibri" w:hAnsi="Calibri" w:cs="Calibri"/>
          <w:sz w:val="24"/>
          <w:szCs w:val="24"/>
        </w:rPr>
        <w:t>Direção – Luís Peixoto</w:t>
      </w:r>
    </w:p>
    <w:p w14:paraId="20521D96" w14:textId="29FCD877" w:rsidR="00AA610D" w:rsidRDefault="00AA610D" w:rsidP="00593E86">
      <w:pPr>
        <w:ind w:left="1134" w:hanging="141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 xml:space="preserve">Câmara Municipal de Coimbra </w:t>
      </w:r>
    </w:p>
    <w:bookmarkEnd w:id="9"/>
    <w:p w14:paraId="048AFCD9" w14:textId="77777777" w:rsidR="00AA610D" w:rsidRPr="00D714EC" w:rsidRDefault="00AA610D" w:rsidP="00593E86">
      <w:pPr>
        <w:ind w:firstLine="851"/>
        <w:rPr>
          <w:rFonts w:ascii="Calibri" w:hAnsi="Calibri" w:cs="Calibri"/>
          <w:i/>
          <w:sz w:val="24"/>
          <w:szCs w:val="24"/>
        </w:rPr>
      </w:pPr>
    </w:p>
    <w:p w14:paraId="5517BC5F" w14:textId="77777777" w:rsidR="00A233ED" w:rsidRDefault="00A233ED" w:rsidP="00593E86">
      <w:pPr>
        <w:rPr>
          <w:rFonts w:ascii="Calibri" w:hAnsi="Calibri" w:cs="Calibri"/>
          <w:iCs/>
          <w:sz w:val="24"/>
          <w:szCs w:val="24"/>
        </w:rPr>
      </w:pPr>
    </w:p>
    <w:p w14:paraId="16E8373A" w14:textId="42A9D4DB" w:rsidR="006D2543" w:rsidRDefault="000E6413" w:rsidP="00593E86">
      <w:pPr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>19</w:t>
      </w:r>
      <w:r w:rsidR="006D2543">
        <w:rPr>
          <w:rFonts w:ascii="Calibri" w:hAnsi="Calibri" w:cs="Calibri"/>
          <w:iCs/>
          <w:sz w:val="24"/>
          <w:szCs w:val="24"/>
        </w:rPr>
        <w:t>h</w:t>
      </w:r>
      <w:r w:rsidR="0023715F">
        <w:rPr>
          <w:rFonts w:ascii="Calibri" w:hAnsi="Calibri" w:cs="Calibri"/>
          <w:iCs/>
          <w:sz w:val="24"/>
          <w:szCs w:val="24"/>
        </w:rPr>
        <w:t>30</w:t>
      </w:r>
      <w:r w:rsidR="006D2543">
        <w:rPr>
          <w:rFonts w:ascii="Calibri" w:hAnsi="Calibri" w:cs="Calibri"/>
          <w:iCs/>
          <w:sz w:val="24"/>
          <w:szCs w:val="24"/>
        </w:rPr>
        <w:t xml:space="preserve"> – </w:t>
      </w:r>
      <w:r w:rsidR="00111EFF">
        <w:rPr>
          <w:rFonts w:ascii="Calibri" w:hAnsi="Calibri" w:cs="Calibri"/>
          <w:iCs/>
          <w:sz w:val="24"/>
          <w:szCs w:val="24"/>
        </w:rPr>
        <w:t>Jantar Convívio</w:t>
      </w:r>
      <w:bookmarkEnd w:id="0"/>
    </w:p>
    <w:p w14:paraId="5B43219E" w14:textId="77777777" w:rsidR="00593E86" w:rsidRDefault="00593E86" w:rsidP="00593E86">
      <w:pPr>
        <w:rPr>
          <w:rFonts w:ascii="Calibri" w:hAnsi="Calibri" w:cs="Calibri"/>
          <w:iCs/>
          <w:sz w:val="24"/>
          <w:szCs w:val="24"/>
        </w:rPr>
      </w:pPr>
    </w:p>
    <w:p w14:paraId="3C14ABB3" w14:textId="7902B0AC" w:rsidR="00593E86" w:rsidRDefault="00593E86" w:rsidP="00593E86">
      <w:pPr>
        <w:rPr>
          <w:rFonts w:ascii="Calibri" w:hAnsi="Calibri" w:cs="Calibri"/>
          <w:iCs/>
          <w:sz w:val="24"/>
          <w:szCs w:val="24"/>
        </w:rPr>
      </w:pPr>
    </w:p>
    <w:p w14:paraId="72AF9295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4C9DA4FA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5807B182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1ECF8495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0B305C26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4C666BCD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62A55D57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3BFD91D0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0057E6F5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130B361B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719A0688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4DB95D66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6794C01B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5D4983FE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509ABA97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058A7F20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4C26288D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506E7FBE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15660208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p w14:paraId="1AD4D627" w14:textId="77777777" w:rsidR="00830134" w:rsidRDefault="00830134" w:rsidP="00593E86">
      <w:pPr>
        <w:rPr>
          <w:rFonts w:ascii="Calibri" w:hAnsi="Calibri" w:cs="Calibri"/>
          <w:iCs/>
          <w:sz w:val="24"/>
          <w:szCs w:val="24"/>
        </w:rPr>
      </w:pPr>
    </w:p>
    <w:sectPr w:rsidR="00830134" w:rsidSect="0060229D">
      <w:headerReference w:type="default" r:id="rId7"/>
      <w:footerReference w:type="default" r:id="rId8"/>
      <w:pgSz w:w="11907" w:h="16840" w:code="9"/>
      <w:pgMar w:top="357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39028" w14:textId="77777777" w:rsidR="008742EE" w:rsidRDefault="008742EE">
      <w:r>
        <w:separator/>
      </w:r>
    </w:p>
  </w:endnote>
  <w:endnote w:type="continuationSeparator" w:id="0">
    <w:p w14:paraId="1490E5F7" w14:textId="77777777" w:rsidR="008742EE" w:rsidRDefault="00874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9CFFB" w14:textId="77777777" w:rsidR="00DE3829" w:rsidRPr="00B55BD9" w:rsidRDefault="006326EA" w:rsidP="00B55BD9">
    <w:pPr>
      <w:pStyle w:val="Rodap"/>
      <w:jc w:val="center"/>
    </w:pPr>
    <w:r>
      <w:pict w14:anchorId="1877F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14.5pt;height:50pt">
          <v:imagedata r:id="rId1" o:title="bloco_moradas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CE76C" w14:textId="77777777" w:rsidR="008742EE" w:rsidRDefault="008742EE">
      <w:r>
        <w:separator/>
      </w:r>
    </w:p>
  </w:footnote>
  <w:footnote w:type="continuationSeparator" w:id="0">
    <w:p w14:paraId="35342946" w14:textId="77777777" w:rsidR="008742EE" w:rsidRDefault="00874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45C8" w14:textId="77777777" w:rsidR="001C529A" w:rsidRDefault="001C529A">
    <w:pPr>
      <w:pStyle w:val="Cabealho"/>
    </w:pPr>
  </w:p>
  <w:p w14:paraId="6AD517DE" w14:textId="77777777" w:rsidR="00DE3829" w:rsidRDefault="00DE3829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C77B5"/>
    <w:multiLevelType w:val="hybridMultilevel"/>
    <w:tmpl w:val="49D8621A"/>
    <w:lvl w:ilvl="0" w:tplc="C3D0A2CE">
      <w:start w:val="3"/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BB7C97"/>
    <w:multiLevelType w:val="hybridMultilevel"/>
    <w:tmpl w:val="97C6ED7A"/>
    <w:lvl w:ilvl="0" w:tplc="AAF86F6A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EEA0DD3"/>
    <w:multiLevelType w:val="hybridMultilevel"/>
    <w:tmpl w:val="2B2E12A4"/>
    <w:lvl w:ilvl="0" w:tplc="419EC9F4">
      <w:numFmt w:val="bullet"/>
      <w:lvlText w:val=""/>
      <w:lvlJc w:val="left"/>
      <w:pPr>
        <w:tabs>
          <w:tab w:val="num" w:pos="3054"/>
        </w:tabs>
        <w:ind w:left="3054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3774"/>
        </w:tabs>
        <w:ind w:left="37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4494"/>
        </w:tabs>
        <w:ind w:left="44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5214"/>
        </w:tabs>
        <w:ind w:left="52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934"/>
        </w:tabs>
        <w:ind w:left="59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6654"/>
        </w:tabs>
        <w:ind w:left="66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7374"/>
        </w:tabs>
        <w:ind w:left="73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8094"/>
        </w:tabs>
        <w:ind w:left="80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8814"/>
        </w:tabs>
        <w:ind w:left="8814" w:hanging="360"/>
      </w:pPr>
      <w:rPr>
        <w:rFonts w:ascii="Wingdings" w:hAnsi="Wingdings" w:hint="default"/>
      </w:rPr>
    </w:lvl>
  </w:abstractNum>
  <w:abstractNum w:abstractNumId="3" w15:restartNumberingAfterBreak="0">
    <w:nsid w:val="697E50DE"/>
    <w:multiLevelType w:val="hybridMultilevel"/>
    <w:tmpl w:val="46C46466"/>
    <w:lvl w:ilvl="0" w:tplc="FF3898A4"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6F9026CD"/>
    <w:multiLevelType w:val="hybridMultilevel"/>
    <w:tmpl w:val="E3C0B850"/>
    <w:lvl w:ilvl="0" w:tplc="82FEDD7E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513082487">
    <w:abstractNumId w:val="2"/>
  </w:num>
  <w:num w:numId="2" w16cid:durableId="2015494636">
    <w:abstractNumId w:val="4"/>
  </w:num>
  <w:num w:numId="3" w16cid:durableId="1858617164">
    <w:abstractNumId w:val="3"/>
  </w:num>
  <w:num w:numId="4" w16cid:durableId="171654563">
    <w:abstractNumId w:val="1"/>
  </w:num>
  <w:num w:numId="5" w16cid:durableId="167853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4660"/>
    <w:rsid w:val="00000822"/>
    <w:rsid w:val="00003FD9"/>
    <w:rsid w:val="000049C2"/>
    <w:rsid w:val="00004E55"/>
    <w:rsid w:val="00012B40"/>
    <w:rsid w:val="000138D2"/>
    <w:rsid w:val="00014602"/>
    <w:rsid w:val="00017C88"/>
    <w:rsid w:val="000201F5"/>
    <w:rsid w:val="00020EEF"/>
    <w:rsid w:val="00021710"/>
    <w:rsid w:val="00023CA1"/>
    <w:rsid w:val="00023E97"/>
    <w:rsid w:val="00024729"/>
    <w:rsid w:val="000263D5"/>
    <w:rsid w:val="000305D8"/>
    <w:rsid w:val="00031712"/>
    <w:rsid w:val="00033755"/>
    <w:rsid w:val="00033A8D"/>
    <w:rsid w:val="000374DD"/>
    <w:rsid w:val="0004033A"/>
    <w:rsid w:val="00040A27"/>
    <w:rsid w:val="00042BDD"/>
    <w:rsid w:val="000440EA"/>
    <w:rsid w:val="00047779"/>
    <w:rsid w:val="00047A33"/>
    <w:rsid w:val="00047AA9"/>
    <w:rsid w:val="00047B9A"/>
    <w:rsid w:val="00050F1A"/>
    <w:rsid w:val="00051902"/>
    <w:rsid w:val="00052FF7"/>
    <w:rsid w:val="00053B67"/>
    <w:rsid w:val="00054541"/>
    <w:rsid w:val="000578F3"/>
    <w:rsid w:val="00060071"/>
    <w:rsid w:val="00063257"/>
    <w:rsid w:val="00064C78"/>
    <w:rsid w:val="00064F5C"/>
    <w:rsid w:val="000666A8"/>
    <w:rsid w:val="000746C3"/>
    <w:rsid w:val="0008019E"/>
    <w:rsid w:val="00081539"/>
    <w:rsid w:val="0008277C"/>
    <w:rsid w:val="00083CEC"/>
    <w:rsid w:val="000845BA"/>
    <w:rsid w:val="00086898"/>
    <w:rsid w:val="000900AE"/>
    <w:rsid w:val="00090EBB"/>
    <w:rsid w:val="00093036"/>
    <w:rsid w:val="00097369"/>
    <w:rsid w:val="000A4892"/>
    <w:rsid w:val="000A4FEE"/>
    <w:rsid w:val="000A58BC"/>
    <w:rsid w:val="000A78B5"/>
    <w:rsid w:val="000B132C"/>
    <w:rsid w:val="000C2431"/>
    <w:rsid w:val="000C3E60"/>
    <w:rsid w:val="000C5476"/>
    <w:rsid w:val="000D0B06"/>
    <w:rsid w:val="000D22A0"/>
    <w:rsid w:val="000D2CB7"/>
    <w:rsid w:val="000D3F30"/>
    <w:rsid w:val="000D4CD7"/>
    <w:rsid w:val="000E0913"/>
    <w:rsid w:val="000E1DF9"/>
    <w:rsid w:val="000E1FC3"/>
    <w:rsid w:val="000E2B3D"/>
    <w:rsid w:val="000E4376"/>
    <w:rsid w:val="000E58A0"/>
    <w:rsid w:val="000E6413"/>
    <w:rsid w:val="000F1BAD"/>
    <w:rsid w:val="000F3EA7"/>
    <w:rsid w:val="000F65F5"/>
    <w:rsid w:val="000F6CC8"/>
    <w:rsid w:val="000F768D"/>
    <w:rsid w:val="000F79A4"/>
    <w:rsid w:val="0010221D"/>
    <w:rsid w:val="001028FD"/>
    <w:rsid w:val="00104DE7"/>
    <w:rsid w:val="00104F3E"/>
    <w:rsid w:val="00106B27"/>
    <w:rsid w:val="00107CB4"/>
    <w:rsid w:val="00111EFF"/>
    <w:rsid w:val="00115452"/>
    <w:rsid w:val="001170C1"/>
    <w:rsid w:val="00121183"/>
    <w:rsid w:val="00121F8C"/>
    <w:rsid w:val="00122B29"/>
    <w:rsid w:val="0013087B"/>
    <w:rsid w:val="00130D48"/>
    <w:rsid w:val="0013254C"/>
    <w:rsid w:val="00140423"/>
    <w:rsid w:val="00140D85"/>
    <w:rsid w:val="00141E98"/>
    <w:rsid w:val="00141EC8"/>
    <w:rsid w:val="00142DA8"/>
    <w:rsid w:val="001519D2"/>
    <w:rsid w:val="00151A41"/>
    <w:rsid w:val="00151D5A"/>
    <w:rsid w:val="001529D8"/>
    <w:rsid w:val="00155E48"/>
    <w:rsid w:val="001569EC"/>
    <w:rsid w:val="00160096"/>
    <w:rsid w:val="001607F9"/>
    <w:rsid w:val="00161018"/>
    <w:rsid w:val="00161514"/>
    <w:rsid w:val="00161B1E"/>
    <w:rsid w:val="00162B63"/>
    <w:rsid w:val="00163745"/>
    <w:rsid w:val="0016621B"/>
    <w:rsid w:val="001665EE"/>
    <w:rsid w:val="001671A2"/>
    <w:rsid w:val="0017449C"/>
    <w:rsid w:val="00174F9B"/>
    <w:rsid w:val="00177326"/>
    <w:rsid w:val="0018544A"/>
    <w:rsid w:val="00187D3C"/>
    <w:rsid w:val="00190465"/>
    <w:rsid w:val="0019323C"/>
    <w:rsid w:val="001944F6"/>
    <w:rsid w:val="001965FB"/>
    <w:rsid w:val="001977A3"/>
    <w:rsid w:val="001A07ED"/>
    <w:rsid w:val="001B20D6"/>
    <w:rsid w:val="001B3864"/>
    <w:rsid w:val="001B7317"/>
    <w:rsid w:val="001C01DF"/>
    <w:rsid w:val="001C529A"/>
    <w:rsid w:val="001C705E"/>
    <w:rsid w:val="001D104F"/>
    <w:rsid w:val="001D10CB"/>
    <w:rsid w:val="001D14EC"/>
    <w:rsid w:val="001D3F54"/>
    <w:rsid w:val="001E093C"/>
    <w:rsid w:val="001E14CC"/>
    <w:rsid w:val="001E5B56"/>
    <w:rsid w:val="001E79D1"/>
    <w:rsid w:val="001E7AE0"/>
    <w:rsid w:val="001F26A2"/>
    <w:rsid w:val="001F7BF6"/>
    <w:rsid w:val="0020113A"/>
    <w:rsid w:val="00203C3B"/>
    <w:rsid w:val="00205C6E"/>
    <w:rsid w:val="0021783F"/>
    <w:rsid w:val="0022083B"/>
    <w:rsid w:val="002243F3"/>
    <w:rsid w:val="0022466D"/>
    <w:rsid w:val="002246A5"/>
    <w:rsid w:val="0023186E"/>
    <w:rsid w:val="00235808"/>
    <w:rsid w:val="00235949"/>
    <w:rsid w:val="0023625E"/>
    <w:rsid w:val="00236F8C"/>
    <w:rsid w:val="0023715F"/>
    <w:rsid w:val="0024097E"/>
    <w:rsid w:val="002414F3"/>
    <w:rsid w:val="00241BE0"/>
    <w:rsid w:val="0024239D"/>
    <w:rsid w:val="00244505"/>
    <w:rsid w:val="0024513B"/>
    <w:rsid w:val="00245276"/>
    <w:rsid w:val="00255F6E"/>
    <w:rsid w:val="002565B4"/>
    <w:rsid w:val="002627B9"/>
    <w:rsid w:val="00267B2A"/>
    <w:rsid w:val="00267D5E"/>
    <w:rsid w:val="00272DC5"/>
    <w:rsid w:val="00272F3C"/>
    <w:rsid w:val="00274553"/>
    <w:rsid w:val="0027666D"/>
    <w:rsid w:val="00277484"/>
    <w:rsid w:val="00277CF7"/>
    <w:rsid w:val="002800BC"/>
    <w:rsid w:val="002823DA"/>
    <w:rsid w:val="002824EA"/>
    <w:rsid w:val="00284384"/>
    <w:rsid w:val="00286113"/>
    <w:rsid w:val="002868FC"/>
    <w:rsid w:val="00286DC0"/>
    <w:rsid w:val="00287574"/>
    <w:rsid w:val="00287C56"/>
    <w:rsid w:val="00292C98"/>
    <w:rsid w:val="00293577"/>
    <w:rsid w:val="00293D49"/>
    <w:rsid w:val="002954C3"/>
    <w:rsid w:val="00296299"/>
    <w:rsid w:val="00297AA9"/>
    <w:rsid w:val="00297F75"/>
    <w:rsid w:val="002A0007"/>
    <w:rsid w:val="002A02ED"/>
    <w:rsid w:val="002A234C"/>
    <w:rsid w:val="002A64D9"/>
    <w:rsid w:val="002A7F27"/>
    <w:rsid w:val="002B0CF2"/>
    <w:rsid w:val="002B3C99"/>
    <w:rsid w:val="002C1B63"/>
    <w:rsid w:val="002C20BC"/>
    <w:rsid w:val="002C7B16"/>
    <w:rsid w:val="002D41B9"/>
    <w:rsid w:val="002D6435"/>
    <w:rsid w:val="002D6A23"/>
    <w:rsid w:val="002E0FF1"/>
    <w:rsid w:val="002E30B1"/>
    <w:rsid w:val="002E4101"/>
    <w:rsid w:val="002E6863"/>
    <w:rsid w:val="002E7601"/>
    <w:rsid w:val="002F3538"/>
    <w:rsid w:val="002F579C"/>
    <w:rsid w:val="002F6370"/>
    <w:rsid w:val="00301D7B"/>
    <w:rsid w:val="00303965"/>
    <w:rsid w:val="00304104"/>
    <w:rsid w:val="003060DC"/>
    <w:rsid w:val="0031104C"/>
    <w:rsid w:val="0031261D"/>
    <w:rsid w:val="003138AF"/>
    <w:rsid w:val="0032059F"/>
    <w:rsid w:val="00321038"/>
    <w:rsid w:val="003251D4"/>
    <w:rsid w:val="00326F16"/>
    <w:rsid w:val="00332FE8"/>
    <w:rsid w:val="00334B44"/>
    <w:rsid w:val="003360EA"/>
    <w:rsid w:val="00337D2E"/>
    <w:rsid w:val="00344593"/>
    <w:rsid w:val="00344CB0"/>
    <w:rsid w:val="00345EB2"/>
    <w:rsid w:val="003477F6"/>
    <w:rsid w:val="003479F1"/>
    <w:rsid w:val="00351908"/>
    <w:rsid w:val="003619D9"/>
    <w:rsid w:val="0036676B"/>
    <w:rsid w:val="003702E8"/>
    <w:rsid w:val="0037370B"/>
    <w:rsid w:val="00376A18"/>
    <w:rsid w:val="00380826"/>
    <w:rsid w:val="00382951"/>
    <w:rsid w:val="00386DED"/>
    <w:rsid w:val="00387374"/>
    <w:rsid w:val="003904FA"/>
    <w:rsid w:val="003913D0"/>
    <w:rsid w:val="00392D53"/>
    <w:rsid w:val="00392E37"/>
    <w:rsid w:val="003953D5"/>
    <w:rsid w:val="00396710"/>
    <w:rsid w:val="00396897"/>
    <w:rsid w:val="00397FAE"/>
    <w:rsid w:val="003A0D11"/>
    <w:rsid w:val="003A7319"/>
    <w:rsid w:val="003B3DB6"/>
    <w:rsid w:val="003B52B6"/>
    <w:rsid w:val="003B5C21"/>
    <w:rsid w:val="003B6AD0"/>
    <w:rsid w:val="003B6DC4"/>
    <w:rsid w:val="003C471C"/>
    <w:rsid w:val="003C4D99"/>
    <w:rsid w:val="003D0241"/>
    <w:rsid w:val="003D2021"/>
    <w:rsid w:val="003D301B"/>
    <w:rsid w:val="003D3C3E"/>
    <w:rsid w:val="003D43A2"/>
    <w:rsid w:val="003D733A"/>
    <w:rsid w:val="003D7864"/>
    <w:rsid w:val="003E0204"/>
    <w:rsid w:val="003E50C7"/>
    <w:rsid w:val="003E5ACA"/>
    <w:rsid w:val="003E6040"/>
    <w:rsid w:val="003E6DAC"/>
    <w:rsid w:val="0040023C"/>
    <w:rsid w:val="00400731"/>
    <w:rsid w:val="00400B74"/>
    <w:rsid w:val="00401749"/>
    <w:rsid w:val="004027D1"/>
    <w:rsid w:val="00403E70"/>
    <w:rsid w:val="00404A63"/>
    <w:rsid w:val="00416166"/>
    <w:rsid w:val="0042373D"/>
    <w:rsid w:val="00423FF9"/>
    <w:rsid w:val="00430312"/>
    <w:rsid w:val="004329DE"/>
    <w:rsid w:val="00436428"/>
    <w:rsid w:val="00436431"/>
    <w:rsid w:val="0044144C"/>
    <w:rsid w:val="00442CFD"/>
    <w:rsid w:val="00444640"/>
    <w:rsid w:val="00447884"/>
    <w:rsid w:val="00457FE3"/>
    <w:rsid w:val="00460514"/>
    <w:rsid w:val="004608C0"/>
    <w:rsid w:val="00460F79"/>
    <w:rsid w:val="00461346"/>
    <w:rsid w:val="00465B49"/>
    <w:rsid w:val="00470038"/>
    <w:rsid w:val="004730F7"/>
    <w:rsid w:val="00473DAB"/>
    <w:rsid w:val="00480D54"/>
    <w:rsid w:val="0048195B"/>
    <w:rsid w:val="00481D1B"/>
    <w:rsid w:val="004839C2"/>
    <w:rsid w:val="00487BB4"/>
    <w:rsid w:val="004912C1"/>
    <w:rsid w:val="00491DC1"/>
    <w:rsid w:val="00491DE6"/>
    <w:rsid w:val="00492E22"/>
    <w:rsid w:val="00495601"/>
    <w:rsid w:val="00496F57"/>
    <w:rsid w:val="004A1AD3"/>
    <w:rsid w:val="004A4842"/>
    <w:rsid w:val="004A6744"/>
    <w:rsid w:val="004B12D2"/>
    <w:rsid w:val="004B4C58"/>
    <w:rsid w:val="004B6186"/>
    <w:rsid w:val="004C01CA"/>
    <w:rsid w:val="004C305A"/>
    <w:rsid w:val="004C7B81"/>
    <w:rsid w:val="004D27B6"/>
    <w:rsid w:val="004D520B"/>
    <w:rsid w:val="004D5B4E"/>
    <w:rsid w:val="004E051C"/>
    <w:rsid w:val="004E1C43"/>
    <w:rsid w:val="004E2938"/>
    <w:rsid w:val="004E3D9E"/>
    <w:rsid w:val="004E5945"/>
    <w:rsid w:val="004E6769"/>
    <w:rsid w:val="004F11C9"/>
    <w:rsid w:val="004F314F"/>
    <w:rsid w:val="004F4135"/>
    <w:rsid w:val="004F42EB"/>
    <w:rsid w:val="004F4A3F"/>
    <w:rsid w:val="004F4FAA"/>
    <w:rsid w:val="00503E11"/>
    <w:rsid w:val="00505A87"/>
    <w:rsid w:val="00505CD1"/>
    <w:rsid w:val="005069CB"/>
    <w:rsid w:val="00510C18"/>
    <w:rsid w:val="00512ADB"/>
    <w:rsid w:val="00515D4C"/>
    <w:rsid w:val="00525080"/>
    <w:rsid w:val="00527FAC"/>
    <w:rsid w:val="0053159B"/>
    <w:rsid w:val="00535300"/>
    <w:rsid w:val="00537129"/>
    <w:rsid w:val="00537827"/>
    <w:rsid w:val="0054214B"/>
    <w:rsid w:val="005431CA"/>
    <w:rsid w:val="00544199"/>
    <w:rsid w:val="005468A4"/>
    <w:rsid w:val="00551F25"/>
    <w:rsid w:val="00551F5E"/>
    <w:rsid w:val="00553C08"/>
    <w:rsid w:val="0055467D"/>
    <w:rsid w:val="00554C89"/>
    <w:rsid w:val="0055615A"/>
    <w:rsid w:val="00556905"/>
    <w:rsid w:val="00561CE6"/>
    <w:rsid w:val="00564C74"/>
    <w:rsid w:val="00564D12"/>
    <w:rsid w:val="0056577F"/>
    <w:rsid w:val="00566A46"/>
    <w:rsid w:val="005678E2"/>
    <w:rsid w:val="00570B9F"/>
    <w:rsid w:val="0057187C"/>
    <w:rsid w:val="00574D73"/>
    <w:rsid w:val="0057601C"/>
    <w:rsid w:val="005800B0"/>
    <w:rsid w:val="00585CD3"/>
    <w:rsid w:val="005879BA"/>
    <w:rsid w:val="0059065B"/>
    <w:rsid w:val="005908DE"/>
    <w:rsid w:val="0059178D"/>
    <w:rsid w:val="0059345F"/>
    <w:rsid w:val="00593E86"/>
    <w:rsid w:val="005953E9"/>
    <w:rsid w:val="005956C9"/>
    <w:rsid w:val="005A1DF0"/>
    <w:rsid w:val="005A453D"/>
    <w:rsid w:val="005A733C"/>
    <w:rsid w:val="005B06AA"/>
    <w:rsid w:val="005B53D2"/>
    <w:rsid w:val="005C3DCB"/>
    <w:rsid w:val="005C4C05"/>
    <w:rsid w:val="005C6EAF"/>
    <w:rsid w:val="005C7195"/>
    <w:rsid w:val="005D00E1"/>
    <w:rsid w:val="005D2C4D"/>
    <w:rsid w:val="005D3292"/>
    <w:rsid w:val="005D4FC1"/>
    <w:rsid w:val="005D5B3C"/>
    <w:rsid w:val="005D609F"/>
    <w:rsid w:val="005D7EC0"/>
    <w:rsid w:val="005E0390"/>
    <w:rsid w:val="005E06DD"/>
    <w:rsid w:val="005E2BA3"/>
    <w:rsid w:val="005E38F0"/>
    <w:rsid w:val="005E4654"/>
    <w:rsid w:val="005E4D10"/>
    <w:rsid w:val="005E4DF0"/>
    <w:rsid w:val="005E69B6"/>
    <w:rsid w:val="005F4BC4"/>
    <w:rsid w:val="005F5E03"/>
    <w:rsid w:val="005F638E"/>
    <w:rsid w:val="0060229D"/>
    <w:rsid w:val="00605EFA"/>
    <w:rsid w:val="006070E1"/>
    <w:rsid w:val="0060764D"/>
    <w:rsid w:val="00612B09"/>
    <w:rsid w:val="00615141"/>
    <w:rsid w:val="0061520C"/>
    <w:rsid w:val="006162BA"/>
    <w:rsid w:val="006166D2"/>
    <w:rsid w:val="00616FDC"/>
    <w:rsid w:val="00621FB1"/>
    <w:rsid w:val="00624843"/>
    <w:rsid w:val="0062565B"/>
    <w:rsid w:val="0063138C"/>
    <w:rsid w:val="0063150E"/>
    <w:rsid w:val="006326EA"/>
    <w:rsid w:val="00634580"/>
    <w:rsid w:val="006377CB"/>
    <w:rsid w:val="0064198D"/>
    <w:rsid w:val="00642601"/>
    <w:rsid w:val="006456D6"/>
    <w:rsid w:val="00647572"/>
    <w:rsid w:val="00650936"/>
    <w:rsid w:val="006567A3"/>
    <w:rsid w:val="00656C24"/>
    <w:rsid w:val="00657607"/>
    <w:rsid w:val="006609F8"/>
    <w:rsid w:val="0066169E"/>
    <w:rsid w:val="006617CF"/>
    <w:rsid w:val="00666FC0"/>
    <w:rsid w:val="00671DA4"/>
    <w:rsid w:val="006730A3"/>
    <w:rsid w:val="006761AA"/>
    <w:rsid w:val="00677626"/>
    <w:rsid w:val="006823E9"/>
    <w:rsid w:val="006829A2"/>
    <w:rsid w:val="00685F9C"/>
    <w:rsid w:val="00687D90"/>
    <w:rsid w:val="00690350"/>
    <w:rsid w:val="006916A5"/>
    <w:rsid w:val="006921A0"/>
    <w:rsid w:val="0069325D"/>
    <w:rsid w:val="00696F88"/>
    <w:rsid w:val="006A1285"/>
    <w:rsid w:val="006A258A"/>
    <w:rsid w:val="006A318E"/>
    <w:rsid w:val="006A4B79"/>
    <w:rsid w:val="006A4F2C"/>
    <w:rsid w:val="006A636C"/>
    <w:rsid w:val="006A6B00"/>
    <w:rsid w:val="006A6CFD"/>
    <w:rsid w:val="006A74E7"/>
    <w:rsid w:val="006B271C"/>
    <w:rsid w:val="006B2F75"/>
    <w:rsid w:val="006B4357"/>
    <w:rsid w:val="006B4E48"/>
    <w:rsid w:val="006C6466"/>
    <w:rsid w:val="006C6AE5"/>
    <w:rsid w:val="006D2543"/>
    <w:rsid w:val="006D383E"/>
    <w:rsid w:val="006D40C5"/>
    <w:rsid w:val="006D671F"/>
    <w:rsid w:val="006E0421"/>
    <w:rsid w:val="006E0F7F"/>
    <w:rsid w:val="006E16F1"/>
    <w:rsid w:val="006E7F93"/>
    <w:rsid w:val="006F030A"/>
    <w:rsid w:val="006F143C"/>
    <w:rsid w:val="006F3788"/>
    <w:rsid w:val="0070014E"/>
    <w:rsid w:val="00701C50"/>
    <w:rsid w:val="00710FDC"/>
    <w:rsid w:val="00711980"/>
    <w:rsid w:val="0071319F"/>
    <w:rsid w:val="00714C61"/>
    <w:rsid w:val="007224A8"/>
    <w:rsid w:val="0072269E"/>
    <w:rsid w:val="00724660"/>
    <w:rsid w:val="00730FDE"/>
    <w:rsid w:val="007409E3"/>
    <w:rsid w:val="0074263F"/>
    <w:rsid w:val="007426AF"/>
    <w:rsid w:val="00743A7D"/>
    <w:rsid w:val="007440BE"/>
    <w:rsid w:val="0074583F"/>
    <w:rsid w:val="0075234C"/>
    <w:rsid w:val="0075399F"/>
    <w:rsid w:val="00757E0D"/>
    <w:rsid w:val="00763DC2"/>
    <w:rsid w:val="007646EA"/>
    <w:rsid w:val="00770385"/>
    <w:rsid w:val="00772D0A"/>
    <w:rsid w:val="00772E17"/>
    <w:rsid w:val="00774149"/>
    <w:rsid w:val="00774DBC"/>
    <w:rsid w:val="007755D5"/>
    <w:rsid w:val="007768D3"/>
    <w:rsid w:val="00776B94"/>
    <w:rsid w:val="0077747F"/>
    <w:rsid w:val="00780C56"/>
    <w:rsid w:val="007816A6"/>
    <w:rsid w:val="0078238A"/>
    <w:rsid w:val="00784C1A"/>
    <w:rsid w:val="0078587B"/>
    <w:rsid w:val="00790044"/>
    <w:rsid w:val="00790633"/>
    <w:rsid w:val="007911BF"/>
    <w:rsid w:val="00792EB8"/>
    <w:rsid w:val="00793213"/>
    <w:rsid w:val="007A0083"/>
    <w:rsid w:val="007A21AA"/>
    <w:rsid w:val="007A2E23"/>
    <w:rsid w:val="007A3366"/>
    <w:rsid w:val="007A42F0"/>
    <w:rsid w:val="007A66FD"/>
    <w:rsid w:val="007A6C51"/>
    <w:rsid w:val="007A6DD5"/>
    <w:rsid w:val="007B0A4A"/>
    <w:rsid w:val="007B6E38"/>
    <w:rsid w:val="007B6F24"/>
    <w:rsid w:val="007B6F7C"/>
    <w:rsid w:val="007C0F90"/>
    <w:rsid w:val="007C2035"/>
    <w:rsid w:val="007C2890"/>
    <w:rsid w:val="007C628F"/>
    <w:rsid w:val="007C6EE4"/>
    <w:rsid w:val="007D29F7"/>
    <w:rsid w:val="007D639E"/>
    <w:rsid w:val="007E2BE3"/>
    <w:rsid w:val="007E3E21"/>
    <w:rsid w:val="007E42B5"/>
    <w:rsid w:val="007F1C27"/>
    <w:rsid w:val="007F1C88"/>
    <w:rsid w:val="007F1D3F"/>
    <w:rsid w:val="007F3A78"/>
    <w:rsid w:val="007F56B7"/>
    <w:rsid w:val="007F5987"/>
    <w:rsid w:val="007F5B66"/>
    <w:rsid w:val="007F6EAD"/>
    <w:rsid w:val="007F783A"/>
    <w:rsid w:val="00800735"/>
    <w:rsid w:val="008015C0"/>
    <w:rsid w:val="00801756"/>
    <w:rsid w:val="00802A2C"/>
    <w:rsid w:val="00807774"/>
    <w:rsid w:val="00810077"/>
    <w:rsid w:val="00810413"/>
    <w:rsid w:val="0081659E"/>
    <w:rsid w:val="00821BD6"/>
    <w:rsid w:val="0082218A"/>
    <w:rsid w:val="00824D1B"/>
    <w:rsid w:val="00824F81"/>
    <w:rsid w:val="00825C67"/>
    <w:rsid w:val="00830134"/>
    <w:rsid w:val="0083068C"/>
    <w:rsid w:val="00830C61"/>
    <w:rsid w:val="00830D93"/>
    <w:rsid w:val="00832E3E"/>
    <w:rsid w:val="00833C43"/>
    <w:rsid w:val="00835A9E"/>
    <w:rsid w:val="00837861"/>
    <w:rsid w:val="0084402F"/>
    <w:rsid w:val="00844B85"/>
    <w:rsid w:val="008451DF"/>
    <w:rsid w:val="008462CE"/>
    <w:rsid w:val="0085124F"/>
    <w:rsid w:val="0085252F"/>
    <w:rsid w:val="00853F2C"/>
    <w:rsid w:val="00854329"/>
    <w:rsid w:val="008563CD"/>
    <w:rsid w:val="00857774"/>
    <w:rsid w:val="0086073A"/>
    <w:rsid w:val="00861C78"/>
    <w:rsid w:val="008632C0"/>
    <w:rsid w:val="0086403D"/>
    <w:rsid w:val="00864741"/>
    <w:rsid w:val="008710F4"/>
    <w:rsid w:val="008710F7"/>
    <w:rsid w:val="0087157A"/>
    <w:rsid w:val="00871934"/>
    <w:rsid w:val="008742EE"/>
    <w:rsid w:val="00880D91"/>
    <w:rsid w:val="00881D7A"/>
    <w:rsid w:val="0088508C"/>
    <w:rsid w:val="00890FC4"/>
    <w:rsid w:val="008915FE"/>
    <w:rsid w:val="008917A5"/>
    <w:rsid w:val="00891846"/>
    <w:rsid w:val="00891ED5"/>
    <w:rsid w:val="00892EF7"/>
    <w:rsid w:val="00893E6B"/>
    <w:rsid w:val="008A3960"/>
    <w:rsid w:val="008A64AA"/>
    <w:rsid w:val="008B11A5"/>
    <w:rsid w:val="008B418E"/>
    <w:rsid w:val="008B763D"/>
    <w:rsid w:val="008B78D9"/>
    <w:rsid w:val="008C1610"/>
    <w:rsid w:val="008C187C"/>
    <w:rsid w:val="008C2B9E"/>
    <w:rsid w:val="008C456E"/>
    <w:rsid w:val="008C47BC"/>
    <w:rsid w:val="008C7CCA"/>
    <w:rsid w:val="008D04D2"/>
    <w:rsid w:val="008D5192"/>
    <w:rsid w:val="008D7855"/>
    <w:rsid w:val="008E042D"/>
    <w:rsid w:val="008E3037"/>
    <w:rsid w:val="008F37E4"/>
    <w:rsid w:val="008F4226"/>
    <w:rsid w:val="008F5AA0"/>
    <w:rsid w:val="0090260A"/>
    <w:rsid w:val="009038D3"/>
    <w:rsid w:val="00911DA2"/>
    <w:rsid w:val="009163EB"/>
    <w:rsid w:val="00916BC0"/>
    <w:rsid w:val="0091726F"/>
    <w:rsid w:val="00922124"/>
    <w:rsid w:val="009245A9"/>
    <w:rsid w:val="0092671F"/>
    <w:rsid w:val="00927E59"/>
    <w:rsid w:val="009327D7"/>
    <w:rsid w:val="00940544"/>
    <w:rsid w:val="00941654"/>
    <w:rsid w:val="0094227A"/>
    <w:rsid w:val="00942610"/>
    <w:rsid w:val="0094387B"/>
    <w:rsid w:val="00944F4E"/>
    <w:rsid w:val="009457AA"/>
    <w:rsid w:val="00946C14"/>
    <w:rsid w:val="0095065E"/>
    <w:rsid w:val="00952D05"/>
    <w:rsid w:val="009571ED"/>
    <w:rsid w:val="00957D28"/>
    <w:rsid w:val="00961B76"/>
    <w:rsid w:val="00962114"/>
    <w:rsid w:val="00962E49"/>
    <w:rsid w:val="00964618"/>
    <w:rsid w:val="00965E7F"/>
    <w:rsid w:val="00967505"/>
    <w:rsid w:val="00970914"/>
    <w:rsid w:val="00971BFE"/>
    <w:rsid w:val="00972CF9"/>
    <w:rsid w:val="00972F27"/>
    <w:rsid w:val="0097345D"/>
    <w:rsid w:val="00973BCA"/>
    <w:rsid w:val="00973DDB"/>
    <w:rsid w:val="009828DF"/>
    <w:rsid w:val="0098315D"/>
    <w:rsid w:val="00985EDA"/>
    <w:rsid w:val="0098615C"/>
    <w:rsid w:val="0098619A"/>
    <w:rsid w:val="009902B1"/>
    <w:rsid w:val="00990B44"/>
    <w:rsid w:val="009A38F3"/>
    <w:rsid w:val="009A7EEE"/>
    <w:rsid w:val="009B01AE"/>
    <w:rsid w:val="009B4A11"/>
    <w:rsid w:val="009B6E6F"/>
    <w:rsid w:val="009C1196"/>
    <w:rsid w:val="009C1B67"/>
    <w:rsid w:val="009C36A2"/>
    <w:rsid w:val="009C3F1D"/>
    <w:rsid w:val="009C5864"/>
    <w:rsid w:val="009C6573"/>
    <w:rsid w:val="009C690E"/>
    <w:rsid w:val="009C7C0F"/>
    <w:rsid w:val="009D2366"/>
    <w:rsid w:val="009D28BA"/>
    <w:rsid w:val="009D2DD7"/>
    <w:rsid w:val="009D2FD3"/>
    <w:rsid w:val="009D452B"/>
    <w:rsid w:val="009D52AD"/>
    <w:rsid w:val="009D6B1C"/>
    <w:rsid w:val="009D6CFE"/>
    <w:rsid w:val="009D746F"/>
    <w:rsid w:val="009E3E6E"/>
    <w:rsid w:val="009E47C7"/>
    <w:rsid w:val="009E5FDF"/>
    <w:rsid w:val="009F71E1"/>
    <w:rsid w:val="00A00808"/>
    <w:rsid w:val="00A01085"/>
    <w:rsid w:val="00A01988"/>
    <w:rsid w:val="00A01C3A"/>
    <w:rsid w:val="00A03036"/>
    <w:rsid w:val="00A03063"/>
    <w:rsid w:val="00A05C36"/>
    <w:rsid w:val="00A0648D"/>
    <w:rsid w:val="00A115CC"/>
    <w:rsid w:val="00A137E2"/>
    <w:rsid w:val="00A16980"/>
    <w:rsid w:val="00A21DF4"/>
    <w:rsid w:val="00A23197"/>
    <w:rsid w:val="00A233ED"/>
    <w:rsid w:val="00A30101"/>
    <w:rsid w:val="00A31CFA"/>
    <w:rsid w:val="00A338EE"/>
    <w:rsid w:val="00A34121"/>
    <w:rsid w:val="00A361AF"/>
    <w:rsid w:val="00A3787B"/>
    <w:rsid w:val="00A417DE"/>
    <w:rsid w:val="00A418AF"/>
    <w:rsid w:val="00A4373F"/>
    <w:rsid w:val="00A44FC2"/>
    <w:rsid w:val="00A46629"/>
    <w:rsid w:val="00A46BAD"/>
    <w:rsid w:val="00A46F77"/>
    <w:rsid w:val="00A50697"/>
    <w:rsid w:val="00A5086A"/>
    <w:rsid w:val="00A514DC"/>
    <w:rsid w:val="00A51ADE"/>
    <w:rsid w:val="00A5434F"/>
    <w:rsid w:val="00A60312"/>
    <w:rsid w:val="00A62CC1"/>
    <w:rsid w:val="00A62DAB"/>
    <w:rsid w:val="00A64835"/>
    <w:rsid w:val="00A64A0F"/>
    <w:rsid w:val="00A64ABC"/>
    <w:rsid w:val="00A701B5"/>
    <w:rsid w:val="00A70DD0"/>
    <w:rsid w:val="00A77E71"/>
    <w:rsid w:val="00A811F5"/>
    <w:rsid w:val="00A82BBA"/>
    <w:rsid w:val="00A8509D"/>
    <w:rsid w:val="00A937D9"/>
    <w:rsid w:val="00A93896"/>
    <w:rsid w:val="00A949DF"/>
    <w:rsid w:val="00A95E45"/>
    <w:rsid w:val="00A9612E"/>
    <w:rsid w:val="00A96351"/>
    <w:rsid w:val="00AA11FA"/>
    <w:rsid w:val="00AA610D"/>
    <w:rsid w:val="00AB3E86"/>
    <w:rsid w:val="00AB68ED"/>
    <w:rsid w:val="00AC0A78"/>
    <w:rsid w:val="00AC5688"/>
    <w:rsid w:val="00AC703D"/>
    <w:rsid w:val="00AC72BB"/>
    <w:rsid w:val="00AD18B3"/>
    <w:rsid w:val="00AD1FDB"/>
    <w:rsid w:val="00AD23B1"/>
    <w:rsid w:val="00AE40F2"/>
    <w:rsid w:val="00AE47C3"/>
    <w:rsid w:val="00AE4ADE"/>
    <w:rsid w:val="00AE5AE9"/>
    <w:rsid w:val="00AF2275"/>
    <w:rsid w:val="00AF2839"/>
    <w:rsid w:val="00AF5E76"/>
    <w:rsid w:val="00AF627F"/>
    <w:rsid w:val="00B03F25"/>
    <w:rsid w:val="00B05C11"/>
    <w:rsid w:val="00B102CD"/>
    <w:rsid w:val="00B11967"/>
    <w:rsid w:val="00B13C5E"/>
    <w:rsid w:val="00B14500"/>
    <w:rsid w:val="00B151FE"/>
    <w:rsid w:val="00B15956"/>
    <w:rsid w:val="00B165E8"/>
    <w:rsid w:val="00B17865"/>
    <w:rsid w:val="00B2124C"/>
    <w:rsid w:val="00B21310"/>
    <w:rsid w:val="00B30E85"/>
    <w:rsid w:val="00B31229"/>
    <w:rsid w:val="00B3388C"/>
    <w:rsid w:val="00B36185"/>
    <w:rsid w:val="00B37002"/>
    <w:rsid w:val="00B40AE0"/>
    <w:rsid w:val="00B416CF"/>
    <w:rsid w:val="00B417B5"/>
    <w:rsid w:val="00B430DF"/>
    <w:rsid w:val="00B45A4B"/>
    <w:rsid w:val="00B45BCF"/>
    <w:rsid w:val="00B504D4"/>
    <w:rsid w:val="00B532ED"/>
    <w:rsid w:val="00B53F1F"/>
    <w:rsid w:val="00B55BD9"/>
    <w:rsid w:val="00B67ED2"/>
    <w:rsid w:val="00B7093F"/>
    <w:rsid w:val="00B70EC2"/>
    <w:rsid w:val="00B70FCB"/>
    <w:rsid w:val="00B74D12"/>
    <w:rsid w:val="00B76943"/>
    <w:rsid w:val="00B8294A"/>
    <w:rsid w:val="00B84BF0"/>
    <w:rsid w:val="00B84DA2"/>
    <w:rsid w:val="00B85FC7"/>
    <w:rsid w:val="00B86710"/>
    <w:rsid w:val="00B907F3"/>
    <w:rsid w:val="00B919C3"/>
    <w:rsid w:val="00B9355E"/>
    <w:rsid w:val="00B93AF7"/>
    <w:rsid w:val="00B96640"/>
    <w:rsid w:val="00BA0BE8"/>
    <w:rsid w:val="00BA60B7"/>
    <w:rsid w:val="00BB22BE"/>
    <w:rsid w:val="00BB3258"/>
    <w:rsid w:val="00BB49A0"/>
    <w:rsid w:val="00BB6D01"/>
    <w:rsid w:val="00BB727E"/>
    <w:rsid w:val="00BB72B4"/>
    <w:rsid w:val="00BB7DDA"/>
    <w:rsid w:val="00BC11E8"/>
    <w:rsid w:val="00BC4986"/>
    <w:rsid w:val="00BC4E44"/>
    <w:rsid w:val="00BD24D4"/>
    <w:rsid w:val="00BD5932"/>
    <w:rsid w:val="00BE281D"/>
    <w:rsid w:val="00BE5232"/>
    <w:rsid w:val="00BE74AC"/>
    <w:rsid w:val="00BF0D0E"/>
    <w:rsid w:val="00BF3DF2"/>
    <w:rsid w:val="00BF419E"/>
    <w:rsid w:val="00BF50DA"/>
    <w:rsid w:val="00C04EB1"/>
    <w:rsid w:val="00C059A2"/>
    <w:rsid w:val="00C10574"/>
    <w:rsid w:val="00C13E86"/>
    <w:rsid w:val="00C16DEC"/>
    <w:rsid w:val="00C204DD"/>
    <w:rsid w:val="00C22572"/>
    <w:rsid w:val="00C2358C"/>
    <w:rsid w:val="00C23A8A"/>
    <w:rsid w:val="00C24537"/>
    <w:rsid w:val="00C25EC5"/>
    <w:rsid w:val="00C275B0"/>
    <w:rsid w:val="00C30DD7"/>
    <w:rsid w:val="00C30FB8"/>
    <w:rsid w:val="00C31DF4"/>
    <w:rsid w:val="00C32CF1"/>
    <w:rsid w:val="00C337AD"/>
    <w:rsid w:val="00C344CC"/>
    <w:rsid w:val="00C35C88"/>
    <w:rsid w:val="00C37460"/>
    <w:rsid w:val="00C412FB"/>
    <w:rsid w:val="00C44672"/>
    <w:rsid w:val="00C44EE3"/>
    <w:rsid w:val="00C52131"/>
    <w:rsid w:val="00C5541F"/>
    <w:rsid w:val="00C565B1"/>
    <w:rsid w:val="00C57356"/>
    <w:rsid w:val="00C653B9"/>
    <w:rsid w:val="00C659ED"/>
    <w:rsid w:val="00C67BD1"/>
    <w:rsid w:val="00C7190B"/>
    <w:rsid w:val="00C72FB1"/>
    <w:rsid w:val="00C73107"/>
    <w:rsid w:val="00C740E4"/>
    <w:rsid w:val="00C75BE5"/>
    <w:rsid w:val="00C764BE"/>
    <w:rsid w:val="00C77C61"/>
    <w:rsid w:val="00C8074B"/>
    <w:rsid w:val="00C87C47"/>
    <w:rsid w:val="00C91B12"/>
    <w:rsid w:val="00CA017C"/>
    <w:rsid w:val="00CA33ED"/>
    <w:rsid w:val="00CB0E7F"/>
    <w:rsid w:val="00CB24C4"/>
    <w:rsid w:val="00CB3788"/>
    <w:rsid w:val="00CB3A14"/>
    <w:rsid w:val="00CB43C0"/>
    <w:rsid w:val="00CB45D5"/>
    <w:rsid w:val="00CB6BEA"/>
    <w:rsid w:val="00CB759F"/>
    <w:rsid w:val="00CC0E31"/>
    <w:rsid w:val="00CC3286"/>
    <w:rsid w:val="00CC70D3"/>
    <w:rsid w:val="00CD07EC"/>
    <w:rsid w:val="00CD153E"/>
    <w:rsid w:val="00CE391F"/>
    <w:rsid w:val="00CE44A6"/>
    <w:rsid w:val="00CE72A2"/>
    <w:rsid w:val="00CF168F"/>
    <w:rsid w:val="00CF1982"/>
    <w:rsid w:val="00CF5EA7"/>
    <w:rsid w:val="00CF665C"/>
    <w:rsid w:val="00CF6DC7"/>
    <w:rsid w:val="00D0636E"/>
    <w:rsid w:val="00D07A21"/>
    <w:rsid w:val="00D141CB"/>
    <w:rsid w:val="00D1596F"/>
    <w:rsid w:val="00D22B01"/>
    <w:rsid w:val="00D307B4"/>
    <w:rsid w:val="00D319E3"/>
    <w:rsid w:val="00D33EAB"/>
    <w:rsid w:val="00D401BE"/>
    <w:rsid w:val="00D416E4"/>
    <w:rsid w:val="00D438A8"/>
    <w:rsid w:val="00D45A8C"/>
    <w:rsid w:val="00D47E75"/>
    <w:rsid w:val="00D50875"/>
    <w:rsid w:val="00D512C6"/>
    <w:rsid w:val="00D5308C"/>
    <w:rsid w:val="00D535E4"/>
    <w:rsid w:val="00D60751"/>
    <w:rsid w:val="00D61C1E"/>
    <w:rsid w:val="00D620F1"/>
    <w:rsid w:val="00D6514C"/>
    <w:rsid w:val="00D65F21"/>
    <w:rsid w:val="00D66F50"/>
    <w:rsid w:val="00D672FD"/>
    <w:rsid w:val="00D67C5B"/>
    <w:rsid w:val="00D714EC"/>
    <w:rsid w:val="00D71D72"/>
    <w:rsid w:val="00D733C0"/>
    <w:rsid w:val="00D77DDF"/>
    <w:rsid w:val="00D840F5"/>
    <w:rsid w:val="00D8693E"/>
    <w:rsid w:val="00D86D00"/>
    <w:rsid w:val="00D90141"/>
    <w:rsid w:val="00D97E15"/>
    <w:rsid w:val="00DA13B8"/>
    <w:rsid w:val="00DA1BEB"/>
    <w:rsid w:val="00DA2D3E"/>
    <w:rsid w:val="00DA329C"/>
    <w:rsid w:val="00DA35FA"/>
    <w:rsid w:val="00DA441B"/>
    <w:rsid w:val="00DA66A4"/>
    <w:rsid w:val="00DB4005"/>
    <w:rsid w:val="00DB4233"/>
    <w:rsid w:val="00DB4519"/>
    <w:rsid w:val="00DB6073"/>
    <w:rsid w:val="00DB66A6"/>
    <w:rsid w:val="00DB7DF1"/>
    <w:rsid w:val="00DC183F"/>
    <w:rsid w:val="00DC708E"/>
    <w:rsid w:val="00DD0488"/>
    <w:rsid w:val="00DD07D6"/>
    <w:rsid w:val="00DD29EB"/>
    <w:rsid w:val="00DD3081"/>
    <w:rsid w:val="00DD41D8"/>
    <w:rsid w:val="00DD582A"/>
    <w:rsid w:val="00DD77A1"/>
    <w:rsid w:val="00DD7BE9"/>
    <w:rsid w:val="00DE057A"/>
    <w:rsid w:val="00DE30F6"/>
    <w:rsid w:val="00DE3829"/>
    <w:rsid w:val="00DE3DE9"/>
    <w:rsid w:val="00DE6FA7"/>
    <w:rsid w:val="00DF1394"/>
    <w:rsid w:val="00DF25BE"/>
    <w:rsid w:val="00DF3563"/>
    <w:rsid w:val="00DF35A4"/>
    <w:rsid w:val="00DF4D86"/>
    <w:rsid w:val="00DF64AD"/>
    <w:rsid w:val="00DF71AB"/>
    <w:rsid w:val="00E0057D"/>
    <w:rsid w:val="00E02AC7"/>
    <w:rsid w:val="00E042C5"/>
    <w:rsid w:val="00E04474"/>
    <w:rsid w:val="00E07AF7"/>
    <w:rsid w:val="00E11341"/>
    <w:rsid w:val="00E11E89"/>
    <w:rsid w:val="00E1350F"/>
    <w:rsid w:val="00E14C90"/>
    <w:rsid w:val="00E16408"/>
    <w:rsid w:val="00E16DD6"/>
    <w:rsid w:val="00E174D5"/>
    <w:rsid w:val="00E17704"/>
    <w:rsid w:val="00E20A2A"/>
    <w:rsid w:val="00E21204"/>
    <w:rsid w:val="00E23F9E"/>
    <w:rsid w:val="00E24CBF"/>
    <w:rsid w:val="00E2614A"/>
    <w:rsid w:val="00E270BF"/>
    <w:rsid w:val="00E31479"/>
    <w:rsid w:val="00E31561"/>
    <w:rsid w:val="00E358E5"/>
    <w:rsid w:val="00E45A98"/>
    <w:rsid w:val="00E46547"/>
    <w:rsid w:val="00E466ED"/>
    <w:rsid w:val="00E468FF"/>
    <w:rsid w:val="00E47585"/>
    <w:rsid w:val="00E47647"/>
    <w:rsid w:val="00E51A03"/>
    <w:rsid w:val="00E61E1C"/>
    <w:rsid w:val="00E63327"/>
    <w:rsid w:val="00E67812"/>
    <w:rsid w:val="00E70883"/>
    <w:rsid w:val="00E728AC"/>
    <w:rsid w:val="00E75F4C"/>
    <w:rsid w:val="00E76414"/>
    <w:rsid w:val="00E81715"/>
    <w:rsid w:val="00E856D0"/>
    <w:rsid w:val="00E8780F"/>
    <w:rsid w:val="00E912FF"/>
    <w:rsid w:val="00E91F82"/>
    <w:rsid w:val="00E97152"/>
    <w:rsid w:val="00E979F2"/>
    <w:rsid w:val="00E97C91"/>
    <w:rsid w:val="00EA2809"/>
    <w:rsid w:val="00EA3140"/>
    <w:rsid w:val="00EA3ECD"/>
    <w:rsid w:val="00EA58FF"/>
    <w:rsid w:val="00EA7116"/>
    <w:rsid w:val="00EB4C68"/>
    <w:rsid w:val="00EB5D66"/>
    <w:rsid w:val="00EC3D6F"/>
    <w:rsid w:val="00EC40B3"/>
    <w:rsid w:val="00EC6F99"/>
    <w:rsid w:val="00EC783D"/>
    <w:rsid w:val="00ED0831"/>
    <w:rsid w:val="00ED12A5"/>
    <w:rsid w:val="00ED52C4"/>
    <w:rsid w:val="00ED5E78"/>
    <w:rsid w:val="00ED5F8B"/>
    <w:rsid w:val="00ED72E5"/>
    <w:rsid w:val="00EE09F6"/>
    <w:rsid w:val="00EE2F01"/>
    <w:rsid w:val="00EE401D"/>
    <w:rsid w:val="00EE5A8F"/>
    <w:rsid w:val="00EE67D6"/>
    <w:rsid w:val="00EE7DEC"/>
    <w:rsid w:val="00EF03B7"/>
    <w:rsid w:val="00EF1281"/>
    <w:rsid w:val="00EF1C47"/>
    <w:rsid w:val="00EF23DF"/>
    <w:rsid w:val="00EF2BE9"/>
    <w:rsid w:val="00EF3784"/>
    <w:rsid w:val="00EF4429"/>
    <w:rsid w:val="00EF57D7"/>
    <w:rsid w:val="00EF7A19"/>
    <w:rsid w:val="00F00D7A"/>
    <w:rsid w:val="00F02A41"/>
    <w:rsid w:val="00F11647"/>
    <w:rsid w:val="00F133E1"/>
    <w:rsid w:val="00F1362D"/>
    <w:rsid w:val="00F13B6C"/>
    <w:rsid w:val="00F14667"/>
    <w:rsid w:val="00F169EB"/>
    <w:rsid w:val="00F16A8C"/>
    <w:rsid w:val="00F209CE"/>
    <w:rsid w:val="00F20C46"/>
    <w:rsid w:val="00F21F01"/>
    <w:rsid w:val="00F227DF"/>
    <w:rsid w:val="00F242E9"/>
    <w:rsid w:val="00F24486"/>
    <w:rsid w:val="00F31A4D"/>
    <w:rsid w:val="00F3562F"/>
    <w:rsid w:val="00F41038"/>
    <w:rsid w:val="00F438CE"/>
    <w:rsid w:val="00F443AF"/>
    <w:rsid w:val="00F45C6E"/>
    <w:rsid w:val="00F46559"/>
    <w:rsid w:val="00F46616"/>
    <w:rsid w:val="00F522BC"/>
    <w:rsid w:val="00F534D4"/>
    <w:rsid w:val="00F57354"/>
    <w:rsid w:val="00F57525"/>
    <w:rsid w:val="00F57D10"/>
    <w:rsid w:val="00F57F7D"/>
    <w:rsid w:val="00F60B2C"/>
    <w:rsid w:val="00F64516"/>
    <w:rsid w:val="00F658B2"/>
    <w:rsid w:val="00F65B8B"/>
    <w:rsid w:val="00F71856"/>
    <w:rsid w:val="00F771D3"/>
    <w:rsid w:val="00F80DB3"/>
    <w:rsid w:val="00F84EA6"/>
    <w:rsid w:val="00F875BF"/>
    <w:rsid w:val="00F87AB6"/>
    <w:rsid w:val="00F9068B"/>
    <w:rsid w:val="00F9403B"/>
    <w:rsid w:val="00FA0BCA"/>
    <w:rsid w:val="00FA2CB4"/>
    <w:rsid w:val="00FA3751"/>
    <w:rsid w:val="00FB2329"/>
    <w:rsid w:val="00FB3862"/>
    <w:rsid w:val="00FB3AA3"/>
    <w:rsid w:val="00FB7BE0"/>
    <w:rsid w:val="00FC0531"/>
    <w:rsid w:val="00FC0E59"/>
    <w:rsid w:val="00FC1578"/>
    <w:rsid w:val="00FC3FF5"/>
    <w:rsid w:val="00FC5613"/>
    <w:rsid w:val="00FD39A6"/>
    <w:rsid w:val="00FE0AD1"/>
    <w:rsid w:val="00FE0C2C"/>
    <w:rsid w:val="00FE110A"/>
    <w:rsid w:val="00FE1F05"/>
    <w:rsid w:val="00FE35F6"/>
    <w:rsid w:val="00FE5D85"/>
    <w:rsid w:val="00FF02F6"/>
    <w:rsid w:val="00FF345C"/>
    <w:rsid w:val="00FF533B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8578CC"/>
  <w15:chartTrackingRefBased/>
  <w15:docId w15:val="{EDEC1F37-CBB4-4D00-A629-B71198D9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D11"/>
  </w:style>
  <w:style w:type="paragraph" w:styleId="Ttulo1">
    <w:name w:val="heading 1"/>
    <w:basedOn w:val="Normal"/>
    <w:next w:val="Normal"/>
    <w:qFormat/>
    <w:pPr>
      <w:keepNext/>
      <w:ind w:left="5040" w:firstLine="540"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4320" w:firstLine="1080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ind w:right="-515"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ind w:left="567" w:firstLine="55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ind w:left="567" w:firstLine="1233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567" w:firstLine="3213"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sz w:val="26"/>
    </w:rPr>
  </w:style>
  <w:style w:type="paragraph" w:styleId="Ttulo9">
    <w:name w:val="heading 9"/>
    <w:basedOn w:val="Normal"/>
    <w:next w:val="Normal"/>
    <w:qFormat/>
    <w:pPr>
      <w:keepNext/>
      <w:ind w:left="5387"/>
      <w:outlineLvl w:val="8"/>
    </w:pPr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Pr>
      <w:b/>
      <w:sz w:val="24"/>
    </w:rPr>
  </w:style>
  <w:style w:type="paragraph" w:styleId="Avanodecorpodetexto">
    <w:name w:val="Body Text Indent"/>
    <w:basedOn w:val="Normal"/>
    <w:pPr>
      <w:ind w:right="-515" w:firstLine="720"/>
      <w:jc w:val="both"/>
    </w:pPr>
    <w:rPr>
      <w:sz w:val="24"/>
    </w:rPr>
  </w:style>
  <w:style w:type="paragraph" w:styleId="Avanodecorpodetexto2">
    <w:name w:val="Body Text Indent 2"/>
    <w:basedOn w:val="Normal"/>
    <w:pPr>
      <w:ind w:left="567" w:firstLine="426"/>
      <w:jc w:val="both"/>
    </w:pPr>
    <w:rPr>
      <w:sz w:val="24"/>
    </w:rPr>
  </w:style>
  <w:style w:type="character" w:styleId="Hiperligao">
    <w:name w:val="Hyperlink"/>
    <w:rPr>
      <w:color w:val="0000FF"/>
      <w:u w:val="single"/>
    </w:rPr>
  </w:style>
  <w:style w:type="paragraph" w:styleId="Avanodecorpodetexto3">
    <w:name w:val="Body Text Indent 3"/>
    <w:basedOn w:val="Normal"/>
    <w:pPr>
      <w:spacing w:line="360" w:lineRule="auto"/>
      <w:ind w:firstLine="708"/>
      <w:jc w:val="both"/>
    </w:pPr>
    <w:rPr>
      <w:sz w:val="24"/>
    </w:rPr>
  </w:style>
  <w:style w:type="paragraph" w:styleId="Corpodetexto2">
    <w:name w:val="Body Text 2"/>
    <w:basedOn w:val="Normal"/>
    <w:rPr>
      <w:sz w:val="24"/>
    </w:rPr>
  </w:style>
  <w:style w:type="paragraph" w:styleId="Corpodetexto3">
    <w:name w:val="Body Text 3"/>
    <w:basedOn w:val="Normal"/>
    <w:pPr>
      <w:spacing w:line="360" w:lineRule="auto"/>
      <w:jc w:val="both"/>
    </w:pPr>
    <w:rPr>
      <w:sz w:val="24"/>
    </w:rPr>
  </w:style>
  <w:style w:type="character" w:styleId="Hiperligaovisitada">
    <w:name w:val="FollowedHyperlink"/>
    <w:rPr>
      <w:color w:val="800080"/>
      <w:u w:val="single"/>
    </w:rPr>
  </w:style>
  <w:style w:type="paragraph" w:styleId="Textodebalo">
    <w:name w:val="Balloon Text"/>
    <w:basedOn w:val="Normal"/>
    <w:semiHidden/>
    <w:rsid w:val="006456D6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301D7B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rsid w:val="003A0D1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styleId="Forte">
    <w:name w:val="Strong"/>
    <w:qFormat/>
    <w:rsid w:val="003A0D11"/>
    <w:rPr>
      <w:b/>
      <w:bCs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53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4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2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TELEFAX</vt:lpstr>
    </vt:vector>
  </TitlesOfParts>
  <Company>ACIST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TELEFAX</dc:title>
  <dc:subject>JOÃO JARDIM x8?! PORRA! DIA 8 VOTA NÃO!</dc:subject>
  <dc:creator>Sónia Ferreira</dc:creator>
  <cp:keywords/>
  <cp:lastModifiedBy>sferreira</cp:lastModifiedBy>
  <cp:revision>79</cp:revision>
  <cp:lastPrinted>2025-10-31T16:38:00Z</cp:lastPrinted>
  <dcterms:created xsi:type="dcterms:W3CDTF">2025-07-15T10:06:00Z</dcterms:created>
  <dcterms:modified xsi:type="dcterms:W3CDTF">2026-10-20T21:30:00Z</dcterms:modified>
</cp:coreProperties>
</file>